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51D" w:rsidRDefault="00D2051D" w:rsidP="00D2051D">
      <w:pPr>
        <w:pStyle w:val="Heading1"/>
        <w:rPr>
          <w:rFonts w:eastAsia="Times New Roman"/>
          <w:lang w:val="en-US" w:eastAsia="el-GR"/>
        </w:rPr>
      </w:pPr>
      <w:r>
        <w:rPr>
          <w:rFonts w:ascii="Helvetica" w:eastAsia="Times New Roman" w:hAnsi="Helvetica" w:cs="Helvetica"/>
          <w:noProof/>
          <w:color w:val="3C3C3C"/>
          <w:sz w:val="20"/>
          <w:szCs w:val="20"/>
          <w:lang w:val="el-GR" w:eastAsia="el-GR"/>
        </w:rPr>
        <w:drawing>
          <wp:inline distT="0" distB="0" distL="0" distR="0">
            <wp:extent cx="1015918" cy="762000"/>
            <wp:effectExtent l="19050" t="0" r="0" b="0"/>
            <wp:docPr id="1" name="Picture 2" descr="edut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utv.png"/>
                    <pic:cNvPicPr/>
                  </pic:nvPicPr>
                  <pic:blipFill>
                    <a:blip r:embed="rId6" cstate="print"/>
                    <a:stretch>
                      <a:fillRect/>
                    </a:stretch>
                  </pic:blipFill>
                  <pic:spPr>
                    <a:xfrm>
                      <a:off x="0" y="0"/>
                      <a:ext cx="1016734" cy="762612"/>
                    </a:xfrm>
                    <a:prstGeom prst="rect">
                      <a:avLst/>
                    </a:prstGeom>
                  </pic:spPr>
                </pic:pic>
              </a:graphicData>
            </a:graphic>
          </wp:inline>
        </w:drawing>
      </w:r>
    </w:p>
    <w:p w:rsidR="008830AD" w:rsidRDefault="008830AD" w:rsidP="00D2051D">
      <w:pPr>
        <w:pStyle w:val="Heading1"/>
        <w:jc w:val="center"/>
        <w:rPr>
          <w:rFonts w:eastAsia="Times New Roman"/>
          <w:lang w:val="en-US" w:eastAsia="el-GR"/>
        </w:rPr>
      </w:pPr>
      <w:r w:rsidRPr="008830AD">
        <w:rPr>
          <w:rFonts w:eastAsia="Times New Roman"/>
          <w:lang w:val="en-US" w:eastAsia="el-GR"/>
        </w:rPr>
        <w:t xml:space="preserve">Workshop </w:t>
      </w:r>
      <w:r w:rsidR="00863934">
        <w:rPr>
          <w:rFonts w:eastAsia="Times New Roman"/>
          <w:lang w:val="en-US" w:eastAsia="el-GR"/>
        </w:rPr>
        <w:t>“</w:t>
      </w:r>
      <w:r w:rsidR="00863934" w:rsidRPr="00863934">
        <w:rPr>
          <w:rFonts w:eastAsia="Times New Roman"/>
          <w:lang w:val="en-US"/>
        </w:rPr>
        <w:t>Developing documentaries at schools</w:t>
      </w:r>
      <w:r w:rsidR="00863934">
        <w:rPr>
          <w:rFonts w:eastAsia="Times New Roman"/>
          <w:lang w:val="en-US"/>
        </w:rPr>
        <w:t>”</w:t>
      </w:r>
      <w:r w:rsidR="00D2051D">
        <w:rPr>
          <w:rFonts w:eastAsia="Times New Roman"/>
          <w:lang w:val="en-US"/>
        </w:rPr>
        <w:t xml:space="preserve"> </w:t>
      </w:r>
      <w:r w:rsidRPr="008830AD">
        <w:rPr>
          <w:rFonts w:eastAsia="Times New Roman"/>
          <w:lang w:val="en-US" w:eastAsia="el-GR"/>
        </w:rPr>
        <w:t xml:space="preserve">on </w:t>
      </w:r>
      <w:r w:rsidR="00A06376">
        <w:rPr>
          <w:rFonts w:eastAsia="Times New Roman"/>
          <w:lang w:val="en-US" w:eastAsia="el-GR"/>
        </w:rPr>
        <w:t>5-7 April</w:t>
      </w:r>
      <w:r w:rsidRPr="008830AD">
        <w:rPr>
          <w:rFonts w:eastAsia="Times New Roman"/>
          <w:lang w:val="en-US" w:eastAsia="el-GR"/>
        </w:rPr>
        <w:t xml:space="preserve"> 2013 in </w:t>
      </w:r>
      <w:r w:rsidR="00A06376">
        <w:rPr>
          <w:rFonts w:eastAsia="Times New Roman"/>
          <w:lang w:val="en-US" w:eastAsia="el-GR"/>
        </w:rPr>
        <w:t>Athens, Greece</w:t>
      </w:r>
    </w:p>
    <w:p w:rsidR="008830AD" w:rsidRPr="00B73AC2" w:rsidRDefault="008830AD" w:rsidP="008830AD">
      <w:pPr>
        <w:shd w:val="clear" w:color="auto" w:fill="FFFFFF"/>
        <w:spacing w:after="0" w:line="300" w:lineRule="atLeast"/>
        <w:rPr>
          <w:rFonts w:ascii="Helvetica" w:eastAsia="Times New Roman" w:hAnsi="Helvetica" w:cs="Helvetica"/>
          <w:color w:val="3C3C3C"/>
          <w:sz w:val="20"/>
          <w:szCs w:val="20"/>
          <w:lang w:val="el-GR" w:eastAsia="el-GR"/>
        </w:rPr>
      </w:pPr>
    </w:p>
    <w:p w:rsidR="008830AD" w:rsidRPr="008830AD" w:rsidRDefault="008830AD" w:rsidP="008830AD">
      <w:pPr>
        <w:shd w:val="clear" w:color="auto" w:fill="FFFFFF"/>
        <w:spacing w:after="0" w:line="300" w:lineRule="atLeast"/>
        <w:rPr>
          <w:rFonts w:ascii="Helvetica" w:eastAsia="Times New Roman" w:hAnsi="Helvetica" w:cs="Helvetica"/>
          <w:color w:val="3C3C3C"/>
          <w:sz w:val="20"/>
          <w:szCs w:val="20"/>
          <w:lang w:val="en-US" w:eastAsia="el-GR"/>
        </w:rPr>
      </w:pPr>
      <w:r w:rsidRPr="008830AD">
        <w:rPr>
          <w:rFonts w:ascii="Helvetica" w:eastAsia="Times New Roman" w:hAnsi="Helvetica" w:cs="Helvetica"/>
          <w:b/>
          <w:bCs/>
          <w:color w:val="3C3C3C"/>
          <w:sz w:val="20"/>
          <w:lang w:val="en-US" w:eastAsia="el-GR"/>
        </w:rPr>
        <w:t>Dates</w:t>
      </w:r>
      <w:r w:rsidRPr="008830AD">
        <w:rPr>
          <w:rFonts w:ascii="Helvetica" w:eastAsia="Times New Roman" w:hAnsi="Helvetica" w:cs="Helvetica"/>
          <w:color w:val="3C3C3C"/>
          <w:sz w:val="20"/>
          <w:szCs w:val="20"/>
          <w:lang w:val="en-US" w:eastAsia="el-GR"/>
        </w:rPr>
        <w:t xml:space="preserve">: </w:t>
      </w:r>
      <w:r w:rsidR="007F5007">
        <w:rPr>
          <w:rFonts w:ascii="Helvetica" w:eastAsia="Times New Roman" w:hAnsi="Helvetica" w:cs="Helvetica"/>
          <w:color w:val="3C3C3C"/>
          <w:sz w:val="20"/>
          <w:szCs w:val="20"/>
          <w:lang w:val="en-US" w:eastAsia="el-GR"/>
        </w:rPr>
        <w:t>5-7 April</w:t>
      </w:r>
      <w:r w:rsidRPr="008830AD">
        <w:rPr>
          <w:rFonts w:ascii="Helvetica" w:eastAsia="Times New Roman" w:hAnsi="Helvetica" w:cs="Helvetica"/>
          <w:color w:val="3C3C3C"/>
          <w:sz w:val="20"/>
          <w:szCs w:val="20"/>
          <w:lang w:val="en-US" w:eastAsia="el-GR"/>
        </w:rPr>
        <w:t xml:space="preserve"> 2013</w:t>
      </w:r>
      <w:r w:rsidR="0044575A">
        <w:rPr>
          <w:rFonts w:ascii="Helvetica" w:eastAsia="Times New Roman" w:hAnsi="Helvetica" w:cs="Helvetica"/>
          <w:color w:val="3C3C3C"/>
          <w:sz w:val="20"/>
          <w:szCs w:val="20"/>
          <w:lang w:val="en-US" w:eastAsia="el-GR"/>
        </w:rPr>
        <w:t xml:space="preserve">, </w:t>
      </w:r>
      <w:r w:rsidRPr="008830AD">
        <w:rPr>
          <w:rFonts w:ascii="Helvetica" w:eastAsia="Times New Roman" w:hAnsi="Helvetica" w:cs="Helvetica"/>
          <w:b/>
          <w:bCs/>
          <w:color w:val="3C3C3C"/>
          <w:sz w:val="20"/>
          <w:lang w:val="en-US" w:eastAsia="el-GR"/>
        </w:rPr>
        <w:t>Location</w:t>
      </w:r>
      <w:r w:rsidRPr="008830AD">
        <w:rPr>
          <w:rFonts w:ascii="Helvetica" w:eastAsia="Times New Roman" w:hAnsi="Helvetica" w:cs="Helvetica"/>
          <w:color w:val="3C3C3C"/>
          <w:sz w:val="20"/>
          <w:szCs w:val="20"/>
          <w:lang w:val="en-US" w:eastAsia="el-GR"/>
        </w:rPr>
        <w:t xml:space="preserve">: </w:t>
      </w:r>
      <w:r w:rsidR="007F5007">
        <w:rPr>
          <w:rFonts w:ascii="Helvetica" w:eastAsia="Times New Roman" w:hAnsi="Helvetica" w:cs="Helvetica"/>
          <w:color w:val="3C3C3C"/>
          <w:sz w:val="20"/>
          <w:szCs w:val="20"/>
          <w:lang w:val="en-US" w:eastAsia="el-GR"/>
        </w:rPr>
        <w:t>Athens</w:t>
      </w:r>
      <w:r w:rsidRPr="008830AD">
        <w:rPr>
          <w:rFonts w:ascii="Helvetica" w:eastAsia="Times New Roman" w:hAnsi="Helvetica" w:cs="Helvetica"/>
          <w:color w:val="3C3C3C"/>
          <w:sz w:val="20"/>
          <w:szCs w:val="20"/>
          <w:lang w:val="en-US" w:eastAsia="el-GR"/>
        </w:rPr>
        <w:t xml:space="preserve">, </w:t>
      </w:r>
      <w:r w:rsidR="007F5007">
        <w:rPr>
          <w:rFonts w:ascii="Helvetica" w:eastAsia="Times New Roman" w:hAnsi="Helvetica" w:cs="Helvetica"/>
          <w:color w:val="3C3C3C"/>
          <w:sz w:val="20"/>
          <w:szCs w:val="20"/>
          <w:lang w:val="en-US" w:eastAsia="el-GR"/>
        </w:rPr>
        <w:t>Greece</w:t>
      </w:r>
    </w:p>
    <w:p w:rsidR="00863934" w:rsidRPr="00AB2182" w:rsidRDefault="0070452C" w:rsidP="005D6592">
      <w:pPr>
        <w:shd w:val="clear" w:color="auto" w:fill="FFFFFF"/>
        <w:spacing w:line="300" w:lineRule="atLeast"/>
        <w:jc w:val="both"/>
        <w:rPr>
          <w:rFonts w:ascii="Helvetica" w:eastAsia="Times New Roman" w:hAnsi="Helvetica" w:cs="Helvetica"/>
          <w:color w:val="3C3C3C"/>
          <w:sz w:val="20"/>
          <w:szCs w:val="20"/>
          <w:lang w:val="el-GR" w:eastAsia="el-GR"/>
        </w:rPr>
      </w:pPr>
      <w:hyperlink r:id="rId7" w:history="1">
        <w:r w:rsidR="00D2051D" w:rsidRPr="00D2051D">
          <w:rPr>
            <w:rStyle w:val="Hyperlink"/>
            <w:rFonts w:ascii="Helvetica" w:eastAsia="Times New Roman" w:hAnsi="Helvetica" w:cs="Helvetica"/>
            <w:sz w:val="20"/>
            <w:lang w:val="en-US" w:eastAsia="el-GR"/>
          </w:rPr>
          <w:t xml:space="preserve">Educational </w:t>
        </w:r>
        <w:proofErr w:type="spellStart"/>
        <w:r w:rsidR="00D2051D" w:rsidRPr="00D2051D">
          <w:rPr>
            <w:rStyle w:val="Hyperlink"/>
            <w:rFonts w:ascii="Helvetica" w:eastAsia="Times New Roman" w:hAnsi="Helvetica" w:cs="Helvetica"/>
            <w:sz w:val="20"/>
            <w:lang w:val="en-US" w:eastAsia="el-GR"/>
          </w:rPr>
          <w:t>Radiotelevision</w:t>
        </w:r>
        <w:proofErr w:type="spellEnd"/>
        <w:r w:rsidR="00D2051D" w:rsidRPr="00D2051D">
          <w:rPr>
            <w:rStyle w:val="Hyperlink"/>
            <w:rFonts w:ascii="Helvetica" w:eastAsia="Times New Roman" w:hAnsi="Helvetica" w:cs="Helvetica"/>
            <w:sz w:val="20"/>
            <w:lang w:val="en-US" w:eastAsia="el-GR"/>
          </w:rPr>
          <w:t> </w:t>
        </w:r>
      </w:hyperlink>
      <w:r w:rsidR="00607C4C" w:rsidRPr="00607C4C">
        <w:t xml:space="preserve"> </w:t>
      </w:r>
      <w:r w:rsidR="005D6592">
        <w:t>(</w:t>
      </w:r>
      <w:hyperlink r:id="rId8" w:history="1">
        <w:proofErr w:type="spellStart"/>
        <w:r w:rsidR="007F5007" w:rsidRPr="007F5007">
          <w:rPr>
            <w:rStyle w:val="Hyperlink"/>
            <w:rFonts w:ascii="Helvetica" w:eastAsia="Times New Roman" w:hAnsi="Helvetica" w:cs="Helvetica"/>
            <w:sz w:val="20"/>
            <w:szCs w:val="20"/>
            <w:lang w:val="en-US" w:eastAsia="el-GR"/>
          </w:rPr>
          <w:t>EduTV</w:t>
        </w:r>
        <w:proofErr w:type="spellEnd"/>
      </w:hyperlink>
      <w:r w:rsidR="005D6592">
        <w:t xml:space="preserve">) </w:t>
      </w:r>
      <w:r w:rsidR="008830AD" w:rsidRPr="008830AD">
        <w:rPr>
          <w:rFonts w:ascii="Helvetica" w:eastAsia="Times New Roman" w:hAnsi="Helvetica" w:cs="Helvetica"/>
          <w:color w:val="3C3C3C"/>
          <w:sz w:val="20"/>
          <w:szCs w:val="20"/>
          <w:lang w:val="en-US" w:eastAsia="el-GR"/>
        </w:rPr>
        <w:t xml:space="preserve">is </w:t>
      </w:r>
      <w:proofErr w:type="spellStart"/>
      <w:r w:rsidR="008830AD" w:rsidRPr="008830AD">
        <w:rPr>
          <w:rFonts w:ascii="Helvetica" w:eastAsia="Times New Roman" w:hAnsi="Helvetica" w:cs="Helvetica"/>
          <w:color w:val="3C3C3C"/>
          <w:sz w:val="20"/>
          <w:szCs w:val="20"/>
          <w:lang w:val="en-US" w:eastAsia="el-GR"/>
        </w:rPr>
        <w:t>organising</w:t>
      </w:r>
      <w:proofErr w:type="spellEnd"/>
      <w:r w:rsidR="008830AD" w:rsidRPr="008830AD">
        <w:rPr>
          <w:rFonts w:ascii="Helvetica" w:eastAsia="Times New Roman" w:hAnsi="Helvetica" w:cs="Helvetica"/>
          <w:color w:val="3C3C3C"/>
          <w:sz w:val="20"/>
          <w:szCs w:val="20"/>
          <w:lang w:val="en-US" w:eastAsia="el-GR"/>
        </w:rPr>
        <w:t xml:space="preserve"> the </w:t>
      </w:r>
      <w:proofErr w:type="spellStart"/>
      <w:r w:rsidR="008830AD" w:rsidRPr="008830AD">
        <w:rPr>
          <w:rFonts w:ascii="Helvetica" w:eastAsia="Times New Roman" w:hAnsi="Helvetica" w:cs="Helvetica"/>
          <w:color w:val="3C3C3C"/>
          <w:sz w:val="20"/>
          <w:szCs w:val="20"/>
          <w:lang w:val="en-US" w:eastAsia="el-GR"/>
        </w:rPr>
        <w:t>MEDEAnet</w:t>
      </w:r>
      <w:proofErr w:type="spellEnd"/>
      <w:r w:rsidR="008830AD" w:rsidRPr="008830AD">
        <w:rPr>
          <w:rFonts w:ascii="Helvetica" w:eastAsia="Times New Roman" w:hAnsi="Helvetica" w:cs="Helvetica"/>
          <w:color w:val="3C3C3C"/>
          <w:sz w:val="20"/>
          <w:szCs w:val="20"/>
          <w:lang w:val="en-US" w:eastAsia="el-GR"/>
        </w:rPr>
        <w:t xml:space="preserve"> workshop “</w:t>
      </w:r>
      <w:r w:rsidR="00863934" w:rsidRPr="00863934">
        <w:rPr>
          <w:rFonts w:ascii="Helvetica" w:eastAsia="Times New Roman" w:hAnsi="Helvetica" w:cs="Helvetica"/>
          <w:i/>
          <w:color w:val="3C3C3C"/>
          <w:sz w:val="20"/>
          <w:szCs w:val="20"/>
          <w:lang w:val="en-US"/>
        </w:rPr>
        <w:t>Developing documentaries at schools</w:t>
      </w:r>
      <w:r w:rsidR="008830AD" w:rsidRPr="008830AD">
        <w:rPr>
          <w:rFonts w:ascii="Helvetica" w:eastAsia="Times New Roman" w:hAnsi="Helvetica" w:cs="Helvetica"/>
          <w:color w:val="3C3C3C"/>
          <w:sz w:val="20"/>
          <w:szCs w:val="20"/>
          <w:lang w:val="en-US" w:eastAsia="el-GR"/>
        </w:rPr>
        <w:t xml:space="preserve">” on the </w:t>
      </w:r>
      <w:r w:rsidR="007F5007">
        <w:rPr>
          <w:rFonts w:ascii="Helvetica" w:eastAsia="Times New Roman" w:hAnsi="Helvetica" w:cs="Helvetica"/>
          <w:color w:val="3C3C3C"/>
          <w:sz w:val="20"/>
          <w:szCs w:val="20"/>
          <w:lang w:val="en-US" w:eastAsia="el-GR"/>
        </w:rPr>
        <w:t>5</w:t>
      </w:r>
      <w:r w:rsidR="007F5007" w:rsidRPr="007F5007">
        <w:rPr>
          <w:rFonts w:ascii="Helvetica" w:eastAsia="Times New Roman" w:hAnsi="Helvetica" w:cs="Helvetica"/>
          <w:color w:val="3C3C3C"/>
          <w:sz w:val="20"/>
          <w:szCs w:val="20"/>
          <w:vertAlign w:val="superscript"/>
          <w:lang w:val="en-US" w:eastAsia="el-GR"/>
        </w:rPr>
        <w:t>th</w:t>
      </w:r>
      <w:r w:rsidR="007F5007">
        <w:rPr>
          <w:rFonts w:ascii="Helvetica" w:eastAsia="Times New Roman" w:hAnsi="Helvetica" w:cs="Helvetica"/>
          <w:color w:val="3C3C3C"/>
          <w:sz w:val="20"/>
          <w:szCs w:val="20"/>
          <w:lang w:val="en-US" w:eastAsia="el-GR"/>
        </w:rPr>
        <w:t xml:space="preserve"> to 7</w:t>
      </w:r>
      <w:r w:rsidR="007F5007" w:rsidRPr="007F5007">
        <w:rPr>
          <w:rFonts w:ascii="Helvetica" w:eastAsia="Times New Roman" w:hAnsi="Helvetica" w:cs="Helvetica"/>
          <w:color w:val="3C3C3C"/>
          <w:sz w:val="20"/>
          <w:szCs w:val="20"/>
          <w:vertAlign w:val="superscript"/>
          <w:lang w:val="en-US" w:eastAsia="el-GR"/>
        </w:rPr>
        <w:t>th</w:t>
      </w:r>
      <w:r w:rsidR="007F5007">
        <w:rPr>
          <w:rFonts w:ascii="Helvetica" w:eastAsia="Times New Roman" w:hAnsi="Helvetica" w:cs="Helvetica"/>
          <w:color w:val="3C3C3C"/>
          <w:sz w:val="20"/>
          <w:szCs w:val="20"/>
          <w:lang w:val="en-US" w:eastAsia="el-GR"/>
        </w:rPr>
        <w:t xml:space="preserve"> of April </w:t>
      </w:r>
      <w:r w:rsidR="008830AD" w:rsidRPr="008830AD">
        <w:rPr>
          <w:rFonts w:ascii="Helvetica" w:eastAsia="Times New Roman" w:hAnsi="Helvetica" w:cs="Helvetica"/>
          <w:color w:val="3C3C3C"/>
          <w:sz w:val="20"/>
          <w:szCs w:val="20"/>
          <w:lang w:val="en-US" w:eastAsia="el-GR"/>
        </w:rPr>
        <w:t>2013 in</w:t>
      </w:r>
      <w:r w:rsidR="007F5007" w:rsidRPr="007F5007">
        <w:rPr>
          <w:rFonts w:ascii="Helvetica" w:eastAsia="Times New Roman" w:hAnsi="Helvetica" w:cs="Helvetica"/>
          <w:color w:val="3C3C3C"/>
          <w:sz w:val="20"/>
          <w:szCs w:val="20"/>
          <w:lang w:val="en-US" w:eastAsia="el-GR"/>
        </w:rPr>
        <w:t xml:space="preserve"> </w:t>
      </w:r>
      <w:r w:rsidR="007F5007">
        <w:rPr>
          <w:rFonts w:ascii="Helvetica" w:eastAsia="Times New Roman" w:hAnsi="Helvetica" w:cs="Helvetica"/>
          <w:color w:val="3C3C3C"/>
          <w:sz w:val="20"/>
          <w:szCs w:val="20"/>
          <w:lang w:val="en-US" w:eastAsia="el-GR"/>
        </w:rPr>
        <w:t>Athens</w:t>
      </w:r>
      <w:r w:rsidR="008830AD" w:rsidRPr="008830AD">
        <w:rPr>
          <w:rFonts w:ascii="Helvetica" w:eastAsia="Times New Roman" w:hAnsi="Helvetica" w:cs="Helvetica"/>
          <w:color w:val="3C3C3C"/>
          <w:sz w:val="20"/>
          <w:szCs w:val="20"/>
          <w:lang w:val="en-US" w:eastAsia="el-GR"/>
        </w:rPr>
        <w:t xml:space="preserve">. The workshop is dedicated </w:t>
      </w:r>
      <w:r w:rsidR="008830AD" w:rsidRPr="00607C4C">
        <w:rPr>
          <w:rFonts w:ascii="Helvetica" w:eastAsia="Times New Roman" w:hAnsi="Helvetica" w:cs="Helvetica"/>
          <w:color w:val="3C3C3C"/>
          <w:sz w:val="20"/>
          <w:szCs w:val="20"/>
          <w:lang w:val="en-US" w:eastAsia="el-GR"/>
        </w:rPr>
        <w:t xml:space="preserve">to </w:t>
      </w:r>
      <w:r w:rsidR="00607C4C" w:rsidRPr="00D2051D">
        <w:rPr>
          <w:rFonts w:ascii="Helvetica" w:eastAsia="Times New Roman" w:hAnsi="Helvetica" w:cs="Helvetica"/>
          <w:color w:val="3C3C3C"/>
          <w:sz w:val="20"/>
          <w:szCs w:val="20"/>
          <w:lang w:val="en-US" w:eastAsia="el-GR"/>
        </w:rPr>
        <w:t>teachers</w:t>
      </w:r>
      <w:r w:rsidR="00607C4C" w:rsidRPr="00607C4C">
        <w:rPr>
          <w:rFonts w:ascii="Helvetica" w:eastAsia="Times New Roman" w:hAnsi="Helvetica" w:cs="Helvetica"/>
          <w:sz w:val="20"/>
          <w:szCs w:val="20"/>
          <w:lang w:val="en-US" w:eastAsia="el-GR"/>
        </w:rPr>
        <w:t xml:space="preserve"> </w:t>
      </w:r>
      <w:r w:rsidR="00607C4C" w:rsidRPr="00607C4C">
        <w:rPr>
          <w:rFonts w:ascii="Helvetica" w:eastAsia="Times New Roman" w:hAnsi="Helvetica" w:cs="Helvetica"/>
          <w:color w:val="3C3C3C"/>
          <w:sz w:val="20"/>
          <w:szCs w:val="20"/>
          <w:lang w:val="en-US" w:eastAsia="el-GR"/>
        </w:rPr>
        <w:t xml:space="preserve">of </w:t>
      </w:r>
      <w:r w:rsidR="008830AD" w:rsidRPr="00607C4C">
        <w:rPr>
          <w:rFonts w:ascii="Helvetica" w:eastAsia="Times New Roman" w:hAnsi="Helvetica" w:cs="Helvetica"/>
          <w:color w:val="3C3C3C"/>
          <w:sz w:val="20"/>
          <w:szCs w:val="20"/>
          <w:lang w:val="en-US" w:eastAsia="el-GR"/>
        </w:rPr>
        <w:t>pr</w:t>
      </w:r>
      <w:r w:rsidR="00287836" w:rsidRPr="00607C4C">
        <w:rPr>
          <w:rFonts w:ascii="Helvetica" w:eastAsia="Times New Roman" w:hAnsi="Helvetica" w:cs="Helvetica"/>
          <w:color w:val="3C3C3C"/>
          <w:sz w:val="20"/>
          <w:szCs w:val="20"/>
          <w:lang w:val="en-US" w:eastAsia="el-GR"/>
        </w:rPr>
        <w:t xml:space="preserve">imary and secondary </w:t>
      </w:r>
      <w:r w:rsidR="00DA21E3" w:rsidRPr="00607C4C">
        <w:rPr>
          <w:rFonts w:ascii="Helvetica" w:eastAsia="Times New Roman" w:hAnsi="Helvetica" w:cs="Helvetica"/>
          <w:color w:val="3C3C3C"/>
          <w:sz w:val="20"/>
          <w:szCs w:val="20"/>
          <w:lang w:val="en-US" w:eastAsia="el-GR"/>
        </w:rPr>
        <w:t>education</w:t>
      </w:r>
      <w:r w:rsidR="00DA21E3">
        <w:rPr>
          <w:rFonts w:ascii="Helvetica" w:eastAsia="Times New Roman" w:hAnsi="Helvetica" w:cs="Helvetica"/>
          <w:color w:val="3C3C3C"/>
          <w:sz w:val="20"/>
          <w:szCs w:val="20"/>
          <w:lang w:val="en-US" w:eastAsia="el-GR"/>
        </w:rPr>
        <w:t xml:space="preserve"> that</w:t>
      </w:r>
      <w:r w:rsidR="00287836" w:rsidRPr="003E3F4D">
        <w:rPr>
          <w:rFonts w:ascii="Helvetica" w:eastAsia="Times New Roman" w:hAnsi="Helvetica" w:cs="Helvetica"/>
          <w:color w:val="3C3C3C"/>
          <w:sz w:val="20"/>
          <w:szCs w:val="20"/>
          <w:lang w:val="en-US" w:eastAsia="el-GR"/>
        </w:rPr>
        <w:t xml:space="preserve"> already have a </w:t>
      </w:r>
      <w:r w:rsidR="00D2051D" w:rsidRPr="003E3F4D">
        <w:rPr>
          <w:rFonts w:ascii="Helvetica" w:eastAsia="Times New Roman" w:hAnsi="Helvetica" w:cs="Helvetica"/>
          <w:color w:val="3C3C3C"/>
          <w:sz w:val="20"/>
          <w:szCs w:val="20"/>
          <w:lang w:val="en-US" w:eastAsia="el-GR"/>
        </w:rPr>
        <w:t>prior</w:t>
      </w:r>
      <w:r w:rsidR="00287836" w:rsidRPr="003E3F4D">
        <w:rPr>
          <w:rFonts w:ascii="Helvetica" w:eastAsia="Times New Roman" w:hAnsi="Helvetica" w:cs="Helvetica"/>
          <w:color w:val="3C3C3C"/>
          <w:sz w:val="20"/>
          <w:szCs w:val="20"/>
          <w:lang w:val="en-US" w:eastAsia="el-GR"/>
        </w:rPr>
        <w:t xml:space="preserve"> experience in video producing</w:t>
      </w:r>
      <w:r w:rsidR="008830AD" w:rsidRPr="003E3F4D">
        <w:rPr>
          <w:rFonts w:ascii="Helvetica" w:eastAsia="Times New Roman" w:hAnsi="Helvetica" w:cs="Helvetica"/>
          <w:color w:val="3C3C3C"/>
          <w:sz w:val="20"/>
          <w:szCs w:val="20"/>
          <w:lang w:val="en-US" w:eastAsia="el-GR"/>
        </w:rPr>
        <w:t>.</w:t>
      </w:r>
      <w:r w:rsidR="005D6592" w:rsidRPr="003E3F4D">
        <w:rPr>
          <w:rFonts w:ascii="Helvetica" w:eastAsia="Times New Roman" w:hAnsi="Helvetica" w:cs="Helvetica"/>
          <w:color w:val="3C3C3C"/>
          <w:sz w:val="20"/>
          <w:szCs w:val="20"/>
          <w:lang w:val="en-US" w:eastAsia="el-GR"/>
        </w:rPr>
        <w:t xml:space="preserve"> </w:t>
      </w:r>
      <w:r w:rsidR="00863934" w:rsidRPr="003E3F4D">
        <w:rPr>
          <w:rFonts w:ascii="Helvetica" w:eastAsia="Times New Roman" w:hAnsi="Helvetica" w:cs="Helvetica"/>
          <w:color w:val="3C3C3C"/>
          <w:sz w:val="20"/>
          <w:szCs w:val="20"/>
          <w:lang w:val="en-US" w:eastAsia="el-GR"/>
        </w:rPr>
        <w:t>Thi</w:t>
      </w:r>
      <w:r w:rsidR="00AB2182">
        <w:rPr>
          <w:rFonts w:ascii="Helvetica" w:eastAsia="Times New Roman" w:hAnsi="Helvetica" w:cs="Helvetica"/>
          <w:color w:val="3C3C3C"/>
          <w:sz w:val="20"/>
          <w:szCs w:val="20"/>
          <w:lang w:val="en-US" w:eastAsia="el-GR"/>
        </w:rPr>
        <w:t>s workshop supports teachers to</w:t>
      </w:r>
      <w:r w:rsidR="00AB2182">
        <w:rPr>
          <w:rFonts w:ascii="Helvetica" w:eastAsia="Times New Roman" w:hAnsi="Helvetica" w:cs="Helvetica"/>
          <w:color w:val="3C3C3C"/>
          <w:sz w:val="20"/>
          <w:szCs w:val="20"/>
          <w:lang w:val="el-GR" w:eastAsia="el-GR"/>
        </w:rPr>
        <w:t>:</w:t>
      </w:r>
    </w:p>
    <w:p w:rsidR="003F3FE7" w:rsidRPr="00863934" w:rsidRDefault="005D6592" w:rsidP="00863934">
      <w:pPr>
        <w:numPr>
          <w:ilvl w:val="0"/>
          <w:numId w:val="1"/>
        </w:numPr>
        <w:shd w:val="clear" w:color="auto" w:fill="FFFFFF"/>
        <w:spacing w:after="0" w:line="300" w:lineRule="atLeast"/>
        <w:rPr>
          <w:rFonts w:ascii="Helvetica" w:eastAsia="Times New Roman" w:hAnsi="Helvetica" w:cs="Helvetica"/>
          <w:color w:val="3C3C3C"/>
          <w:sz w:val="20"/>
          <w:szCs w:val="20"/>
          <w:lang w:val="en-US" w:eastAsia="el-GR"/>
        </w:rPr>
      </w:pPr>
      <w:r w:rsidRPr="00863934">
        <w:rPr>
          <w:rFonts w:ascii="Helvetica" w:eastAsia="Times New Roman" w:hAnsi="Helvetica" w:cs="Helvetica"/>
          <w:color w:val="3C3C3C"/>
          <w:sz w:val="20"/>
          <w:szCs w:val="20"/>
          <w:lang w:eastAsia="el-GR"/>
        </w:rPr>
        <w:t>focus on methodologies related to documentary</w:t>
      </w:r>
      <w:r w:rsidR="003E3F4D">
        <w:rPr>
          <w:rFonts w:ascii="Helvetica" w:eastAsia="Times New Roman" w:hAnsi="Helvetica" w:cs="Helvetica"/>
          <w:color w:val="3C3C3C"/>
          <w:sz w:val="20"/>
          <w:szCs w:val="20"/>
          <w:lang w:eastAsia="el-GR"/>
        </w:rPr>
        <w:t>,</w:t>
      </w:r>
    </w:p>
    <w:p w:rsidR="003F3FE7" w:rsidRPr="00863934" w:rsidRDefault="005D6592" w:rsidP="00863934">
      <w:pPr>
        <w:numPr>
          <w:ilvl w:val="0"/>
          <w:numId w:val="1"/>
        </w:numPr>
        <w:shd w:val="clear" w:color="auto" w:fill="FFFFFF"/>
        <w:spacing w:after="0" w:line="300" w:lineRule="atLeast"/>
        <w:rPr>
          <w:rFonts w:ascii="Helvetica" w:eastAsia="Times New Roman" w:hAnsi="Helvetica" w:cs="Helvetica"/>
          <w:color w:val="3C3C3C"/>
          <w:sz w:val="20"/>
          <w:szCs w:val="20"/>
          <w:lang w:val="en-US" w:eastAsia="el-GR"/>
        </w:rPr>
      </w:pPr>
      <w:r w:rsidRPr="00863934">
        <w:rPr>
          <w:rFonts w:ascii="Helvetica" w:eastAsia="Times New Roman" w:hAnsi="Helvetica" w:cs="Helvetica"/>
          <w:color w:val="3C3C3C"/>
          <w:sz w:val="20"/>
          <w:szCs w:val="20"/>
          <w:lang w:eastAsia="el-GR"/>
        </w:rPr>
        <w:t>indicate how documentary can be a multimodal, strong, informative and expressive medium</w:t>
      </w:r>
      <w:r w:rsidR="003E3F4D">
        <w:rPr>
          <w:rFonts w:ascii="Helvetica" w:eastAsia="Times New Roman" w:hAnsi="Helvetica" w:cs="Helvetica"/>
          <w:color w:val="3C3C3C"/>
          <w:sz w:val="20"/>
          <w:szCs w:val="20"/>
          <w:lang w:eastAsia="el-GR"/>
        </w:rPr>
        <w:t>,</w:t>
      </w:r>
    </w:p>
    <w:p w:rsidR="003F3FE7" w:rsidRPr="00863934" w:rsidRDefault="005D6592" w:rsidP="00863934">
      <w:pPr>
        <w:numPr>
          <w:ilvl w:val="0"/>
          <w:numId w:val="1"/>
        </w:numPr>
        <w:shd w:val="clear" w:color="auto" w:fill="FFFFFF"/>
        <w:spacing w:after="0" w:line="300" w:lineRule="atLeast"/>
        <w:rPr>
          <w:rFonts w:ascii="Helvetica" w:eastAsia="Times New Roman" w:hAnsi="Helvetica" w:cs="Helvetica"/>
          <w:color w:val="3C3C3C"/>
          <w:sz w:val="20"/>
          <w:szCs w:val="20"/>
          <w:lang w:val="en-US" w:eastAsia="el-GR"/>
        </w:rPr>
      </w:pPr>
      <w:r w:rsidRPr="00863934">
        <w:rPr>
          <w:rFonts w:ascii="Helvetica" w:eastAsia="Times New Roman" w:hAnsi="Helvetica" w:cs="Helvetica"/>
          <w:color w:val="3C3C3C"/>
          <w:sz w:val="20"/>
          <w:szCs w:val="20"/>
          <w:lang w:val="en-US" w:eastAsia="el-GR"/>
        </w:rPr>
        <w:t>explore how various tools and resources can be used to enhance creativity in schools</w:t>
      </w:r>
    </w:p>
    <w:p w:rsidR="00191085" w:rsidRDefault="005D6592" w:rsidP="00863934">
      <w:pPr>
        <w:numPr>
          <w:ilvl w:val="0"/>
          <w:numId w:val="1"/>
        </w:numPr>
        <w:shd w:val="clear" w:color="auto" w:fill="FFFFFF"/>
        <w:spacing w:after="0" w:line="300" w:lineRule="atLeast"/>
        <w:rPr>
          <w:rFonts w:ascii="Helvetica" w:eastAsia="Times New Roman" w:hAnsi="Helvetica" w:cs="Helvetica"/>
          <w:color w:val="3C3C3C"/>
          <w:sz w:val="20"/>
          <w:szCs w:val="20"/>
          <w:lang w:val="en-US" w:eastAsia="el-GR"/>
        </w:rPr>
      </w:pPr>
      <w:r w:rsidRPr="00863934">
        <w:rPr>
          <w:rFonts w:ascii="Helvetica" w:eastAsia="Times New Roman" w:hAnsi="Helvetica" w:cs="Helvetica"/>
          <w:color w:val="3C3C3C"/>
          <w:sz w:val="20"/>
          <w:szCs w:val="20"/>
          <w:lang w:val="en-US" w:eastAsia="el-GR"/>
        </w:rPr>
        <w:t>refine their shooting and ed</w:t>
      </w:r>
      <w:r w:rsidR="00191085">
        <w:rPr>
          <w:rFonts w:ascii="Helvetica" w:eastAsia="Times New Roman" w:hAnsi="Helvetica" w:cs="Helvetica"/>
          <w:color w:val="3C3C3C"/>
          <w:sz w:val="20"/>
          <w:szCs w:val="20"/>
          <w:lang w:val="en-US" w:eastAsia="el-GR"/>
        </w:rPr>
        <w:t xml:space="preserve">iting techniques, </w:t>
      </w:r>
    </w:p>
    <w:p w:rsidR="003F3FE7" w:rsidRPr="003E3F4D" w:rsidRDefault="00191085" w:rsidP="00863934">
      <w:pPr>
        <w:numPr>
          <w:ilvl w:val="0"/>
          <w:numId w:val="1"/>
        </w:numPr>
        <w:shd w:val="clear" w:color="auto" w:fill="FFFFFF"/>
        <w:spacing w:after="0" w:line="300" w:lineRule="atLeast"/>
        <w:rPr>
          <w:rFonts w:ascii="Helvetica" w:eastAsia="Times New Roman" w:hAnsi="Helvetica" w:cs="Helvetica"/>
          <w:color w:val="3C3C3C"/>
          <w:sz w:val="20"/>
          <w:szCs w:val="20"/>
          <w:lang w:val="en-US" w:eastAsia="el-GR"/>
        </w:rPr>
      </w:pPr>
      <w:r w:rsidRPr="003E3F4D">
        <w:rPr>
          <w:rFonts w:ascii="Helvetica" w:eastAsia="Times New Roman" w:hAnsi="Helvetica" w:cs="Helvetica"/>
          <w:color w:val="3C3C3C"/>
          <w:sz w:val="20"/>
          <w:szCs w:val="20"/>
          <w:lang w:val="en-US" w:eastAsia="el-GR"/>
        </w:rPr>
        <w:t xml:space="preserve">approach creative </w:t>
      </w:r>
      <w:r w:rsidR="005D6592" w:rsidRPr="003E3F4D">
        <w:rPr>
          <w:rFonts w:ascii="Helvetica" w:eastAsia="Times New Roman" w:hAnsi="Helvetica" w:cs="Helvetica"/>
          <w:color w:val="3C3C3C"/>
          <w:sz w:val="20"/>
          <w:szCs w:val="20"/>
          <w:lang w:val="en-US" w:eastAsia="el-GR"/>
        </w:rPr>
        <w:t>techniques</w:t>
      </w:r>
      <w:r w:rsidR="003E3F4D">
        <w:rPr>
          <w:rFonts w:ascii="Helvetica" w:eastAsia="Times New Roman" w:hAnsi="Helvetica" w:cs="Helvetica"/>
          <w:color w:val="3C3C3C"/>
          <w:sz w:val="20"/>
          <w:szCs w:val="20"/>
          <w:lang w:val="en-US" w:eastAsia="el-GR"/>
        </w:rPr>
        <w:t>,</w:t>
      </w:r>
    </w:p>
    <w:p w:rsidR="003F3FE7" w:rsidRPr="00863934" w:rsidRDefault="005D6592" w:rsidP="00863934">
      <w:pPr>
        <w:numPr>
          <w:ilvl w:val="0"/>
          <w:numId w:val="1"/>
        </w:numPr>
        <w:shd w:val="clear" w:color="auto" w:fill="FFFFFF"/>
        <w:spacing w:after="0" w:line="300" w:lineRule="atLeast"/>
        <w:rPr>
          <w:rFonts w:ascii="Helvetica" w:eastAsia="Times New Roman" w:hAnsi="Helvetica" w:cs="Helvetica"/>
          <w:color w:val="3C3C3C"/>
          <w:sz w:val="20"/>
          <w:szCs w:val="20"/>
          <w:lang w:val="en-US" w:eastAsia="el-GR"/>
        </w:rPr>
      </w:pPr>
      <w:r w:rsidRPr="00863934">
        <w:rPr>
          <w:rFonts w:ascii="Helvetica" w:eastAsia="Times New Roman" w:hAnsi="Helvetica" w:cs="Helvetica"/>
          <w:color w:val="3C3C3C"/>
          <w:sz w:val="20"/>
          <w:szCs w:val="20"/>
          <w:lang w:val="en-US" w:eastAsia="el-GR"/>
        </w:rPr>
        <w:t>f</w:t>
      </w:r>
      <w:r w:rsidRPr="00863934">
        <w:rPr>
          <w:rFonts w:ascii="Helvetica" w:eastAsia="Times New Roman" w:hAnsi="Helvetica" w:cs="Helvetica"/>
          <w:color w:val="3C3C3C"/>
          <w:sz w:val="20"/>
          <w:szCs w:val="20"/>
          <w:lang w:val="ro-RO" w:eastAsia="el-GR"/>
        </w:rPr>
        <w:t>ocus on methodologies and educational content that could make teaching exciting and attractive to young people</w:t>
      </w:r>
      <w:r w:rsidR="003E3F4D">
        <w:rPr>
          <w:rFonts w:ascii="Helvetica" w:eastAsia="Times New Roman" w:hAnsi="Helvetica" w:cs="Helvetica"/>
          <w:color w:val="3C3C3C"/>
          <w:sz w:val="20"/>
          <w:szCs w:val="20"/>
          <w:lang w:val="en-US" w:eastAsia="el-GR"/>
        </w:rPr>
        <w:t>,</w:t>
      </w:r>
    </w:p>
    <w:p w:rsidR="00863934" w:rsidRDefault="00863934" w:rsidP="00863934">
      <w:pPr>
        <w:numPr>
          <w:ilvl w:val="0"/>
          <w:numId w:val="1"/>
        </w:numPr>
        <w:shd w:val="clear" w:color="auto" w:fill="FFFFFF"/>
        <w:spacing w:after="0" w:line="300" w:lineRule="atLeast"/>
        <w:rPr>
          <w:rFonts w:ascii="Helvetica" w:eastAsia="Times New Roman" w:hAnsi="Helvetica" w:cs="Helvetica"/>
          <w:color w:val="3C3C3C"/>
          <w:sz w:val="20"/>
          <w:szCs w:val="20"/>
          <w:lang w:val="ro-RO" w:eastAsia="el-GR"/>
        </w:rPr>
      </w:pPr>
      <w:r w:rsidRPr="00863934">
        <w:rPr>
          <w:rFonts w:ascii="Helvetica" w:eastAsia="Times New Roman" w:hAnsi="Helvetica" w:cs="Helvetica"/>
          <w:color w:val="3C3C3C"/>
          <w:sz w:val="20"/>
          <w:szCs w:val="20"/>
          <w:lang w:val="ro-RO" w:eastAsia="el-GR"/>
        </w:rPr>
        <w:t>learn and exchange the experience of creating videos  with European teachers</w:t>
      </w:r>
    </w:p>
    <w:p w:rsidR="00607C4C" w:rsidRDefault="00607C4C" w:rsidP="00607C4C">
      <w:pPr>
        <w:shd w:val="clear" w:color="auto" w:fill="FFFFFF"/>
        <w:spacing w:after="0" w:line="300" w:lineRule="atLeast"/>
        <w:jc w:val="both"/>
        <w:rPr>
          <w:rFonts w:ascii="Helvetica" w:eastAsia="Times New Roman" w:hAnsi="Helvetica" w:cs="Helvetica"/>
          <w:color w:val="3C3C3C"/>
          <w:sz w:val="20"/>
          <w:szCs w:val="20"/>
          <w:lang w:eastAsia="el-GR"/>
        </w:rPr>
      </w:pPr>
    </w:p>
    <w:p w:rsidR="008830AD" w:rsidRPr="008830AD" w:rsidRDefault="00863934" w:rsidP="00607C4C">
      <w:pPr>
        <w:shd w:val="clear" w:color="auto" w:fill="FFFFFF"/>
        <w:spacing w:after="0" w:line="300" w:lineRule="atLeast"/>
        <w:jc w:val="both"/>
        <w:rPr>
          <w:rFonts w:ascii="Helvetica" w:eastAsia="Times New Roman" w:hAnsi="Helvetica" w:cs="Helvetica"/>
          <w:color w:val="3C3C3C"/>
          <w:sz w:val="20"/>
          <w:szCs w:val="20"/>
          <w:lang w:val="en-US" w:eastAsia="el-GR"/>
        </w:rPr>
      </w:pPr>
      <w:r w:rsidRPr="00863934">
        <w:rPr>
          <w:rFonts w:ascii="Helvetica" w:eastAsia="Times New Roman" w:hAnsi="Helvetica" w:cs="Helvetica"/>
          <w:color w:val="3C3C3C"/>
          <w:sz w:val="20"/>
          <w:szCs w:val="20"/>
          <w:lang w:eastAsia="el-GR"/>
        </w:rPr>
        <w:t xml:space="preserve">Participants should have basic knowledge in </w:t>
      </w:r>
      <w:r w:rsidR="005D6592" w:rsidRPr="00863934">
        <w:rPr>
          <w:rFonts w:ascii="Helvetica" w:eastAsia="Times New Roman" w:hAnsi="Helvetica" w:cs="Helvetica"/>
          <w:color w:val="3C3C3C"/>
          <w:sz w:val="20"/>
          <w:szCs w:val="20"/>
          <w:lang w:val="en-US" w:eastAsia="el-GR"/>
        </w:rPr>
        <w:t>ICT</w:t>
      </w:r>
      <w:r>
        <w:rPr>
          <w:rFonts w:ascii="Helvetica" w:eastAsia="Times New Roman" w:hAnsi="Helvetica" w:cs="Helvetica"/>
          <w:color w:val="3C3C3C"/>
          <w:sz w:val="20"/>
          <w:szCs w:val="20"/>
          <w:lang w:val="en-US" w:eastAsia="el-GR"/>
        </w:rPr>
        <w:t xml:space="preserve">, </w:t>
      </w:r>
      <w:r w:rsidR="005D6592" w:rsidRPr="00863934">
        <w:rPr>
          <w:rFonts w:ascii="Helvetica" w:eastAsia="Times New Roman" w:hAnsi="Helvetica" w:cs="Helvetica"/>
          <w:color w:val="3C3C3C"/>
          <w:sz w:val="20"/>
          <w:szCs w:val="20"/>
          <w:lang w:val="en-US" w:eastAsia="el-GR"/>
        </w:rPr>
        <w:t>Web 2.0 tools</w:t>
      </w:r>
      <w:r>
        <w:rPr>
          <w:rFonts w:ascii="Helvetica" w:eastAsia="Times New Roman" w:hAnsi="Helvetica" w:cs="Helvetica"/>
          <w:color w:val="3C3C3C"/>
          <w:sz w:val="20"/>
          <w:szCs w:val="20"/>
          <w:lang w:val="en-US" w:eastAsia="el-GR"/>
        </w:rPr>
        <w:t xml:space="preserve">, </w:t>
      </w:r>
      <w:r w:rsidRPr="00863934">
        <w:rPr>
          <w:rFonts w:ascii="Helvetica" w:eastAsia="Times New Roman" w:hAnsi="Helvetica" w:cs="Helvetica"/>
          <w:color w:val="3C3C3C"/>
          <w:sz w:val="20"/>
          <w:szCs w:val="20"/>
          <w:lang w:val="en-US" w:eastAsia="el-GR"/>
        </w:rPr>
        <w:t>video production</w:t>
      </w:r>
      <w:r w:rsidR="00607C4C">
        <w:rPr>
          <w:rFonts w:ascii="Helvetica" w:eastAsia="Times New Roman" w:hAnsi="Helvetica" w:cs="Helvetica"/>
          <w:color w:val="3C3C3C"/>
          <w:sz w:val="20"/>
          <w:szCs w:val="20"/>
          <w:lang w:val="en-US" w:eastAsia="el-GR"/>
        </w:rPr>
        <w:t xml:space="preserve">. </w:t>
      </w:r>
      <w:r w:rsidR="008830AD" w:rsidRPr="008830AD">
        <w:rPr>
          <w:rFonts w:ascii="Helvetica" w:eastAsia="Times New Roman" w:hAnsi="Helvetica" w:cs="Helvetica"/>
          <w:color w:val="3C3C3C"/>
          <w:sz w:val="20"/>
          <w:szCs w:val="20"/>
          <w:lang w:val="en-US" w:eastAsia="el-GR"/>
        </w:rPr>
        <w:t>At the end of the workshop, the parti</w:t>
      </w:r>
      <w:r w:rsidR="00A06376">
        <w:rPr>
          <w:rFonts w:ascii="Helvetica" w:eastAsia="Times New Roman" w:hAnsi="Helvetica" w:cs="Helvetica"/>
          <w:color w:val="3C3C3C"/>
          <w:sz w:val="20"/>
          <w:szCs w:val="20"/>
          <w:lang w:val="en-US" w:eastAsia="el-GR"/>
        </w:rPr>
        <w:t xml:space="preserve">cipants will receive a diploma </w:t>
      </w:r>
      <w:r w:rsidR="008830AD" w:rsidRPr="00D2051D">
        <w:rPr>
          <w:rFonts w:ascii="Helvetica" w:eastAsia="Times New Roman" w:hAnsi="Helvetica" w:cs="Helvetica"/>
          <w:color w:val="3C3C3C"/>
          <w:sz w:val="20"/>
          <w:szCs w:val="20"/>
          <w:lang w:val="en-US" w:eastAsia="el-GR"/>
        </w:rPr>
        <w:t xml:space="preserve">and a </w:t>
      </w:r>
      <w:r w:rsidR="00D2051D" w:rsidRPr="00D2051D">
        <w:rPr>
          <w:rFonts w:ascii="Helvetica" w:eastAsia="Times New Roman" w:hAnsi="Helvetica" w:cs="Helvetica"/>
          <w:color w:val="3C3C3C"/>
          <w:sz w:val="20"/>
          <w:szCs w:val="20"/>
          <w:lang w:val="en-US" w:eastAsia="el-GR"/>
        </w:rPr>
        <w:t xml:space="preserve">leaflet </w:t>
      </w:r>
      <w:r w:rsidR="008830AD" w:rsidRPr="00D2051D">
        <w:rPr>
          <w:rFonts w:ascii="Helvetica" w:eastAsia="Times New Roman" w:hAnsi="Helvetica" w:cs="Helvetica"/>
          <w:color w:val="3C3C3C"/>
          <w:sz w:val="20"/>
          <w:szCs w:val="20"/>
          <w:lang w:val="en-US" w:eastAsia="el-GR"/>
        </w:rPr>
        <w:t xml:space="preserve">containing the guidelines to </w:t>
      </w:r>
      <w:r w:rsidR="00A06376" w:rsidRPr="00D2051D">
        <w:rPr>
          <w:rFonts w:ascii="Helvetica" w:eastAsia="Times New Roman" w:hAnsi="Helvetica" w:cs="Helvetica"/>
          <w:color w:val="3C3C3C"/>
          <w:sz w:val="20"/>
          <w:szCs w:val="20"/>
          <w:lang w:val="en-US" w:eastAsia="el-GR"/>
        </w:rPr>
        <w:t>create documentaries in their schools</w:t>
      </w:r>
      <w:r w:rsidR="008830AD" w:rsidRPr="00D2051D">
        <w:rPr>
          <w:rFonts w:ascii="Helvetica" w:eastAsia="Times New Roman" w:hAnsi="Helvetica" w:cs="Helvetica"/>
          <w:color w:val="3C3C3C"/>
          <w:sz w:val="20"/>
          <w:szCs w:val="20"/>
          <w:lang w:val="en-US" w:eastAsia="el-GR"/>
        </w:rPr>
        <w:t>.</w:t>
      </w:r>
      <w:r w:rsidR="00DC5F49">
        <w:rPr>
          <w:rFonts w:ascii="Helvetica" w:eastAsia="Times New Roman" w:hAnsi="Helvetica" w:cs="Helvetica"/>
          <w:color w:val="3C3C3C"/>
          <w:sz w:val="20"/>
          <w:szCs w:val="20"/>
          <w:lang w:val="en-US" w:eastAsia="el-GR"/>
        </w:rPr>
        <w:t xml:space="preserve"> </w:t>
      </w:r>
    </w:p>
    <w:p w:rsidR="008830AD" w:rsidRPr="008830AD" w:rsidRDefault="008830AD" w:rsidP="008830AD">
      <w:pPr>
        <w:shd w:val="clear" w:color="auto" w:fill="FFFFFF"/>
        <w:spacing w:before="150" w:after="75" w:line="300" w:lineRule="atLeast"/>
        <w:outlineLvl w:val="2"/>
        <w:rPr>
          <w:rFonts w:ascii="Helvetica" w:eastAsia="Times New Roman" w:hAnsi="Helvetica" w:cs="Helvetica"/>
          <w:color w:val="CC3300"/>
          <w:sz w:val="24"/>
          <w:szCs w:val="24"/>
          <w:lang w:val="en-US" w:eastAsia="el-GR"/>
        </w:rPr>
      </w:pPr>
      <w:r w:rsidRPr="008830AD">
        <w:rPr>
          <w:rFonts w:ascii="Helvetica" w:eastAsia="Times New Roman" w:hAnsi="Helvetica" w:cs="Helvetica"/>
          <w:color w:val="CC3300"/>
          <w:sz w:val="24"/>
          <w:szCs w:val="24"/>
          <w:lang w:val="en-US" w:eastAsia="el-GR"/>
        </w:rPr>
        <w:t>Registration procedure</w:t>
      </w:r>
    </w:p>
    <w:p w:rsidR="00AA2364" w:rsidRDefault="008830AD" w:rsidP="008830AD">
      <w:pPr>
        <w:shd w:val="clear" w:color="auto" w:fill="FFFFFF"/>
        <w:spacing w:after="0" w:line="300" w:lineRule="atLeast"/>
        <w:rPr>
          <w:rFonts w:ascii="Helvetica" w:eastAsia="Times New Roman" w:hAnsi="Helvetica" w:cs="Helvetica"/>
          <w:color w:val="3C3C3C"/>
          <w:sz w:val="20"/>
          <w:szCs w:val="20"/>
          <w:lang w:val="en-US" w:eastAsia="el-GR"/>
        </w:rPr>
      </w:pPr>
      <w:r w:rsidRPr="008830AD">
        <w:rPr>
          <w:rFonts w:ascii="Helvetica" w:eastAsia="Times New Roman" w:hAnsi="Helvetica" w:cs="Helvetica"/>
          <w:color w:val="3C3C3C"/>
          <w:sz w:val="20"/>
          <w:szCs w:val="20"/>
          <w:lang w:val="en-US" w:eastAsia="el-GR"/>
        </w:rPr>
        <w:t xml:space="preserve">Participation is free of charge, but </w:t>
      </w:r>
      <w:r w:rsidR="00A06376">
        <w:rPr>
          <w:rFonts w:ascii="Helvetica" w:eastAsia="Times New Roman" w:hAnsi="Helvetica" w:cs="Helvetica"/>
          <w:color w:val="3C3C3C"/>
          <w:sz w:val="20"/>
          <w:szCs w:val="20"/>
          <w:lang w:val="en-US" w:eastAsia="el-GR"/>
        </w:rPr>
        <w:t xml:space="preserve">only 20 </w:t>
      </w:r>
      <w:r w:rsidRPr="008830AD">
        <w:rPr>
          <w:rFonts w:ascii="Helvetica" w:eastAsia="Times New Roman" w:hAnsi="Helvetica" w:cs="Helvetica"/>
          <w:color w:val="3C3C3C"/>
          <w:sz w:val="20"/>
          <w:szCs w:val="20"/>
          <w:lang w:val="en-US" w:eastAsia="el-GR"/>
        </w:rPr>
        <w:t xml:space="preserve">places are </w:t>
      </w:r>
      <w:r w:rsidR="00A06376">
        <w:rPr>
          <w:rFonts w:ascii="Helvetica" w:eastAsia="Times New Roman" w:hAnsi="Helvetica" w:cs="Helvetica"/>
          <w:color w:val="3C3C3C"/>
          <w:sz w:val="20"/>
          <w:szCs w:val="20"/>
          <w:lang w:val="en-US" w:eastAsia="el-GR"/>
        </w:rPr>
        <w:t>available</w:t>
      </w:r>
      <w:r w:rsidRPr="008830AD">
        <w:rPr>
          <w:rFonts w:ascii="Helvetica" w:eastAsia="Times New Roman" w:hAnsi="Helvetica" w:cs="Helvetica"/>
          <w:color w:val="3C3C3C"/>
          <w:sz w:val="20"/>
          <w:szCs w:val="20"/>
          <w:lang w:val="en-US" w:eastAsia="el-GR"/>
        </w:rPr>
        <w:t xml:space="preserve">. </w:t>
      </w:r>
    </w:p>
    <w:p w:rsidR="008830AD" w:rsidRPr="008830AD" w:rsidRDefault="008830AD" w:rsidP="008830AD">
      <w:pPr>
        <w:shd w:val="clear" w:color="auto" w:fill="FFFFFF"/>
        <w:spacing w:after="0" w:line="300" w:lineRule="atLeast"/>
        <w:rPr>
          <w:rFonts w:ascii="Helvetica" w:eastAsia="Times New Roman" w:hAnsi="Helvetica" w:cs="Helvetica"/>
          <w:color w:val="3C3C3C"/>
          <w:sz w:val="20"/>
          <w:szCs w:val="20"/>
          <w:lang w:val="en-US" w:eastAsia="el-GR"/>
        </w:rPr>
      </w:pPr>
      <w:r w:rsidRPr="008830AD">
        <w:rPr>
          <w:rFonts w:ascii="Helvetica" w:eastAsia="Times New Roman" w:hAnsi="Helvetica" w:cs="Helvetica"/>
          <w:color w:val="3C3C3C"/>
          <w:sz w:val="20"/>
          <w:szCs w:val="20"/>
          <w:lang w:val="en-US" w:eastAsia="el-GR"/>
        </w:rPr>
        <w:t xml:space="preserve">For </w:t>
      </w:r>
      <w:r w:rsidR="00A06376">
        <w:rPr>
          <w:rFonts w:ascii="Helvetica" w:eastAsia="Times New Roman" w:hAnsi="Helvetica" w:cs="Helvetica"/>
          <w:color w:val="3C3C3C"/>
          <w:sz w:val="20"/>
          <w:szCs w:val="20"/>
          <w:lang w:val="en-US" w:eastAsia="el-GR"/>
        </w:rPr>
        <w:t xml:space="preserve">applications or </w:t>
      </w:r>
      <w:r w:rsidRPr="008830AD">
        <w:rPr>
          <w:rFonts w:ascii="Helvetica" w:eastAsia="Times New Roman" w:hAnsi="Helvetica" w:cs="Helvetica"/>
          <w:color w:val="3C3C3C"/>
          <w:sz w:val="20"/>
          <w:szCs w:val="20"/>
          <w:lang w:val="en-US" w:eastAsia="el-GR"/>
        </w:rPr>
        <w:t>questions please contact</w:t>
      </w:r>
      <w:r w:rsidRPr="008830AD">
        <w:rPr>
          <w:rFonts w:ascii="Helvetica" w:eastAsia="Times New Roman" w:hAnsi="Helvetica" w:cs="Helvetica"/>
          <w:color w:val="3C3C3C"/>
          <w:sz w:val="20"/>
          <w:lang w:val="en-US" w:eastAsia="el-GR"/>
        </w:rPr>
        <w:t> </w:t>
      </w:r>
      <w:hyperlink r:id="rId9" w:history="1">
        <w:r w:rsidR="008A215F" w:rsidRPr="007F5007">
          <w:rPr>
            <w:rStyle w:val="Hyperlink"/>
            <w:rFonts w:ascii="Helvetica" w:eastAsia="Times New Roman" w:hAnsi="Helvetica" w:cs="Helvetica"/>
            <w:sz w:val="20"/>
            <w:lang w:val="en-US" w:eastAsia="el-GR"/>
          </w:rPr>
          <w:t>Sofia Papadimitriou</w:t>
        </w:r>
      </w:hyperlink>
      <w:r w:rsidR="008A215F">
        <w:rPr>
          <w:rFonts w:ascii="Helvetica" w:eastAsia="Times New Roman" w:hAnsi="Helvetica" w:cs="Helvetica"/>
          <w:color w:val="3C3C3C"/>
          <w:sz w:val="20"/>
          <w:lang w:val="en-US" w:eastAsia="el-GR"/>
        </w:rPr>
        <w:t xml:space="preserve"> </w:t>
      </w:r>
      <w:r w:rsidR="00DC5F49">
        <w:rPr>
          <w:rFonts w:ascii="Helvetica" w:eastAsia="Times New Roman" w:hAnsi="Helvetica" w:cs="Helvetica"/>
          <w:color w:val="3C3C3C"/>
          <w:sz w:val="20"/>
          <w:lang w:val="en-US" w:eastAsia="el-GR"/>
        </w:rPr>
        <w:t>(</w:t>
      </w:r>
      <w:r w:rsidR="00DC5F49" w:rsidRPr="00DC5F49">
        <w:rPr>
          <w:rFonts w:ascii="Helvetica" w:eastAsia="Times New Roman" w:hAnsi="Helvetica" w:cs="Helvetica"/>
          <w:b/>
          <w:color w:val="3C3C3C"/>
          <w:sz w:val="20"/>
          <w:lang w:val="en-US" w:eastAsia="el-GR"/>
        </w:rPr>
        <w:t>sofipapadi@gmail.com</w:t>
      </w:r>
      <w:r w:rsidR="00DC5F49">
        <w:rPr>
          <w:rFonts w:ascii="Helvetica" w:eastAsia="Times New Roman" w:hAnsi="Helvetica" w:cs="Helvetica"/>
          <w:color w:val="3C3C3C"/>
          <w:sz w:val="20"/>
          <w:lang w:val="en-US" w:eastAsia="el-GR"/>
        </w:rPr>
        <w:t>)</w:t>
      </w:r>
    </w:p>
    <w:p w:rsidR="008830AD" w:rsidRPr="008830AD" w:rsidRDefault="008830AD" w:rsidP="008830AD">
      <w:pPr>
        <w:shd w:val="clear" w:color="auto" w:fill="FFFFFF"/>
        <w:spacing w:before="150" w:after="75" w:line="300" w:lineRule="atLeast"/>
        <w:outlineLvl w:val="2"/>
        <w:rPr>
          <w:rFonts w:ascii="Helvetica" w:eastAsia="Times New Roman" w:hAnsi="Helvetica" w:cs="Helvetica"/>
          <w:color w:val="CC3300"/>
          <w:sz w:val="24"/>
          <w:szCs w:val="24"/>
          <w:lang w:val="en-US" w:eastAsia="el-GR"/>
        </w:rPr>
      </w:pPr>
      <w:r w:rsidRPr="008830AD">
        <w:rPr>
          <w:rFonts w:ascii="Helvetica" w:eastAsia="Times New Roman" w:hAnsi="Helvetica" w:cs="Helvetica"/>
          <w:color w:val="CC3300"/>
          <w:sz w:val="24"/>
          <w:szCs w:val="24"/>
          <w:lang w:val="en-US" w:eastAsia="el-GR"/>
        </w:rPr>
        <w:t>Speakers</w:t>
      </w:r>
    </w:p>
    <w:p w:rsidR="005D6592" w:rsidRDefault="00A06376" w:rsidP="005D6592">
      <w:pPr>
        <w:shd w:val="clear" w:color="auto" w:fill="FFFFFF"/>
        <w:spacing w:after="0" w:line="300" w:lineRule="atLeast"/>
        <w:outlineLvl w:val="3"/>
        <w:rPr>
          <w:rFonts w:ascii="Tahoma" w:hAnsi="Tahoma" w:cs="Tahoma"/>
          <w:color w:val="333333"/>
          <w:sz w:val="20"/>
          <w:szCs w:val="20"/>
          <w:shd w:val="clear" w:color="auto" w:fill="FFFFFF"/>
        </w:rPr>
      </w:pPr>
      <w:r>
        <w:rPr>
          <w:rFonts w:ascii="Helvetica" w:eastAsia="Times New Roman" w:hAnsi="Helvetica" w:cs="Helvetica"/>
          <w:b/>
          <w:bCs/>
          <w:color w:val="3C3C3C"/>
          <w:sz w:val="20"/>
          <w:szCs w:val="20"/>
          <w:lang w:val="en-US" w:eastAsia="el-GR"/>
        </w:rPr>
        <w:t xml:space="preserve">Maria </w:t>
      </w:r>
      <w:proofErr w:type="spellStart"/>
      <w:r>
        <w:rPr>
          <w:rFonts w:ascii="Helvetica" w:eastAsia="Times New Roman" w:hAnsi="Helvetica" w:cs="Helvetica"/>
          <w:b/>
          <w:bCs/>
          <w:color w:val="3C3C3C"/>
          <w:sz w:val="20"/>
          <w:szCs w:val="20"/>
          <w:lang w:val="en-US" w:eastAsia="el-GR"/>
        </w:rPr>
        <w:t>Leonida</w:t>
      </w:r>
      <w:proofErr w:type="spellEnd"/>
      <w:r w:rsidR="008830AD" w:rsidRPr="008830AD">
        <w:rPr>
          <w:rFonts w:ascii="Helvetica" w:eastAsia="Times New Roman" w:hAnsi="Helvetica" w:cs="Helvetica"/>
          <w:b/>
          <w:bCs/>
          <w:color w:val="3C3C3C"/>
          <w:sz w:val="20"/>
          <w:szCs w:val="20"/>
          <w:lang w:val="en-US" w:eastAsia="el-GR"/>
        </w:rPr>
        <w:t xml:space="preserve">, </w:t>
      </w:r>
      <w:bookmarkStart w:id="0" w:name="Alexandru_Solomon"/>
      <w:bookmarkEnd w:id="0"/>
      <w:r w:rsidR="00607C4C" w:rsidRPr="00E60B1D">
        <w:rPr>
          <w:rFonts w:ascii="Helvetica" w:eastAsia="Times New Roman" w:hAnsi="Helvetica" w:cs="Helvetica"/>
          <w:b/>
          <w:bCs/>
          <w:sz w:val="20"/>
          <w:szCs w:val="20"/>
          <w:lang w:val="en-US" w:eastAsia="el-GR"/>
        </w:rPr>
        <w:t>Film</w:t>
      </w:r>
      <w:r w:rsidR="00607C4C" w:rsidRPr="005D6592">
        <w:rPr>
          <w:rFonts w:ascii="Helvetica" w:eastAsia="Times New Roman" w:hAnsi="Helvetica" w:cs="Helvetica"/>
          <w:b/>
          <w:bCs/>
          <w:color w:val="3C3C3C"/>
          <w:sz w:val="20"/>
          <w:szCs w:val="20"/>
          <w:lang w:val="en-US" w:eastAsia="el-GR"/>
        </w:rPr>
        <w:t xml:space="preserve"> director and Media Educator</w:t>
      </w:r>
      <w:r w:rsidR="00607C4C" w:rsidRPr="00607C4C">
        <w:rPr>
          <w:rFonts w:ascii="Tahoma" w:hAnsi="Tahoma" w:cs="Tahoma"/>
          <w:color w:val="333333"/>
          <w:sz w:val="20"/>
          <w:szCs w:val="20"/>
          <w:shd w:val="clear" w:color="auto" w:fill="FFFFFF"/>
        </w:rPr>
        <w:t xml:space="preserve">. </w:t>
      </w:r>
    </w:p>
    <w:p w:rsidR="00CB7141" w:rsidRPr="0044575A" w:rsidRDefault="00607C4C" w:rsidP="0044575A">
      <w:pPr>
        <w:shd w:val="clear" w:color="auto" w:fill="FFFFFF"/>
        <w:spacing w:after="0" w:line="300" w:lineRule="atLeast"/>
        <w:jc w:val="both"/>
        <w:outlineLvl w:val="3"/>
        <w:rPr>
          <w:lang w:val="en-US"/>
        </w:rPr>
      </w:pPr>
      <w:r w:rsidRPr="00607C4C">
        <w:rPr>
          <w:rFonts w:ascii="Tahoma" w:hAnsi="Tahoma" w:cs="Tahoma"/>
          <w:color w:val="333333"/>
          <w:sz w:val="20"/>
          <w:szCs w:val="20"/>
          <w:shd w:val="clear" w:color="auto" w:fill="FFFFFF"/>
        </w:rPr>
        <w:t xml:space="preserve">Her </w:t>
      </w:r>
      <w:proofErr w:type="gramStart"/>
      <w:r w:rsidRPr="00607C4C">
        <w:rPr>
          <w:rFonts w:ascii="Tahoma" w:hAnsi="Tahoma" w:cs="Tahoma"/>
          <w:color w:val="333333"/>
          <w:sz w:val="20"/>
          <w:szCs w:val="20"/>
          <w:shd w:val="clear" w:color="auto" w:fill="FFFFFF"/>
        </w:rPr>
        <w:t>documentaries,</w:t>
      </w:r>
      <w:proofErr w:type="gramEnd"/>
      <w:r w:rsidRPr="00607C4C">
        <w:rPr>
          <w:rFonts w:ascii="Tahoma" w:hAnsi="Tahoma" w:cs="Tahoma"/>
          <w:color w:val="333333"/>
          <w:sz w:val="20"/>
          <w:szCs w:val="20"/>
          <w:shd w:val="clear" w:color="auto" w:fill="FFFFFF"/>
        </w:rPr>
        <w:t xml:space="preserve"> have been screened in Film Festivals and TV channels around Europe. Since 2002 she works as a Media Educator starting with the nationwide Melina Project- Arts in Education and the </w:t>
      </w:r>
      <w:proofErr w:type="spellStart"/>
      <w:r w:rsidRPr="00607C4C">
        <w:rPr>
          <w:rFonts w:ascii="Tahoma" w:hAnsi="Tahoma" w:cs="Tahoma"/>
          <w:color w:val="333333"/>
          <w:sz w:val="20"/>
          <w:szCs w:val="20"/>
          <w:shd w:val="clear" w:color="auto" w:fill="FFFFFF"/>
        </w:rPr>
        <w:t>Chicam</w:t>
      </w:r>
      <w:proofErr w:type="spellEnd"/>
      <w:r w:rsidRPr="00607C4C">
        <w:rPr>
          <w:rFonts w:ascii="Tahoma" w:hAnsi="Tahoma" w:cs="Tahoma"/>
          <w:color w:val="333333"/>
          <w:sz w:val="20"/>
          <w:szCs w:val="20"/>
          <w:shd w:val="clear" w:color="auto" w:fill="FFFFFF"/>
        </w:rPr>
        <w:t xml:space="preserve"> project at the Institute of Education, London. Currently she designs media workshops for various programs in and outside schools both for children and adult educators. Her interests focus on ways of understanding the media as well as processes of interdisciplinary learning. European projects include:</w:t>
      </w:r>
      <w:r w:rsidR="00E60B1D">
        <w:rPr>
          <w:rStyle w:val="apple-converted-space"/>
          <w:rFonts w:ascii="Tahoma" w:hAnsi="Tahoma" w:cs="Tahoma"/>
          <w:color w:val="333333"/>
          <w:sz w:val="20"/>
          <w:szCs w:val="20"/>
          <w:shd w:val="clear" w:color="auto" w:fill="FFFFFF"/>
        </w:rPr>
        <w:t xml:space="preserve"> </w:t>
      </w:r>
      <w:hyperlink r:id="rId10" w:tgtFrame="_blank" w:history="1">
        <w:r w:rsidRPr="00607C4C">
          <w:rPr>
            <w:rStyle w:val="Hyperlink"/>
            <w:rFonts w:ascii="Tahoma" w:hAnsi="Tahoma" w:cs="Tahoma"/>
            <w:color w:val="003366"/>
            <w:sz w:val="20"/>
            <w:szCs w:val="20"/>
            <w:shd w:val="clear" w:color="auto" w:fill="FFFFFF"/>
          </w:rPr>
          <w:t xml:space="preserve">The </w:t>
        </w:r>
        <w:proofErr w:type="spellStart"/>
        <w:r w:rsidRPr="00607C4C">
          <w:rPr>
            <w:rStyle w:val="Hyperlink"/>
            <w:rFonts w:ascii="Tahoma" w:hAnsi="Tahoma" w:cs="Tahoma"/>
            <w:color w:val="003366"/>
            <w:sz w:val="20"/>
            <w:szCs w:val="20"/>
            <w:shd w:val="clear" w:color="auto" w:fill="FFFFFF"/>
          </w:rPr>
          <w:t>Videomuseums</w:t>
        </w:r>
        <w:proofErr w:type="spellEnd"/>
      </w:hyperlink>
      <w:r w:rsidRPr="00607C4C">
        <w:rPr>
          <w:rFonts w:ascii="Tahoma" w:hAnsi="Tahoma" w:cs="Tahoma"/>
          <w:color w:val="333333"/>
          <w:sz w:val="20"/>
          <w:szCs w:val="20"/>
          <w:shd w:val="clear" w:color="auto" w:fill="FFFFFF"/>
        </w:rPr>
        <w:t>,</w:t>
      </w:r>
      <w:r w:rsidR="00E60B1D">
        <w:rPr>
          <w:rStyle w:val="apple-converted-space"/>
          <w:rFonts w:ascii="Tahoma" w:hAnsi="Tahoma" w:cs="Tahoma"/>
          <w:color w:val="333333"/>
          <w:sz w:val="20"/>
          <w:szCs w:val="20"/>
          <w:shd w:val="clear" w:color="auto" w:fill="FFFFFF"/>
        </w:rPr>
        <w:t xml:space="preserve"> </w:t>
      </w:r>
      <w:hyperlink r:id="rId11" w:tgtFrame="_blank" w:history="1">
        <w:r w:rsidRPr="00607C4C">
          <w:rPr>
            <w:rStyle w:val="Hyperlink"/>
            <w:rFonts w:ascii="Tahoma" w:hAnsi="Tahoma" w:cs="Tahoma"/>
            <w:color w:val="003366"/>
            <w:sz w:val="20"/>
            <w:szCs w:val="20"/>
            <w:shd w:val="clear" w:color="auto" w:fill="FFFFFF"/>
          </w:rPr>
          <w:t>CH.I.C.A.M</w:t>
        </w:r>
      </w:hyperlink>
      <w:r w:rsidRPr="00607C4C">
        <w:rPr>
          <w:rFonts w:ascii="Tahoma" w:hAnsi="Tahoma" w:cs="Tahoma"/>
          <w:color w:val="333333"/>
          <w:sz w:val="20"/>
          <w:szCs w:val="20"/>
          <w:shd w:val="clear" w:color="auto" w:fill="FFFFFF"/>
        </w:rPr>
        <w:t>,</w:t>
      </w:r>
      <w:r w:rsidR="00E60B1D">
        <w:rPr>
          <w:rStyle w:val="apple-converted-space"/>
          <w:rFonts w:ascii="Tahoma" w:hAnsi="Tahoma" w:cs="Tahoma"/>
          <w:color w:val="333333"/>
          <w:sz w:val="20"/>
          <w:szCs w:val="20"/>
          <w:shd w:val="clear" w:color="auto" w:fill="FFFFFF"/>
        </w:rPr>
        <w:t xml:space="preserve"> </w:t>
      </w:r>
      <w:hyperlink r:id="rId12" w:tgtFrame="_blank" w:history="1">
        <w:r w:rsidRPr="00607C4C">
          <w:rPr>
            <w:rStyle w:val="Hyperlink"/>
            <w:rFonts w:ascii="Tahoma" w:hAnsi="Tahoma" w:cs="Tahoma"/>
            <w:color w:val="003366"/>
            <w:sz w:val="20"/>
            <w:szCs w:val="20"/>
            <w:shd w:val="clear" w:color="auto" w:fill="FFFFFF"/>
          </w:rPr>
          <w:t>Stranger Festival</w:t>
        </w:r>
      </w:hyperlink>
      <w:r w:rsidRPr="00607C4C">
        <w:rPr>
          <w:rFonts w:ascii="Tahoma" w:hAnsi="Tahoma" w:cs="Tahoma"/>
          <w:color w:val="333333"/>
          <w:sz w:val="20"/>
          <w:szCs w:val="20"/>
          <w:shd w:val="clear" w:color="auto" w:fill="FFFFFF"/>
        </w:rPr>
        <w:t>,</w:t>
      </w:r>
      <w:r w:rsidRPr="00607C4C">
        <w:rPr>
          <w:rStyle w:val="apple-converted-space"/>
          <w:rFonts w:ascii="Tahoma" w:hAnsi="Tahoma" w:cs="Tahoma"/>
          <w:color w:val="333333"/>
          <w:sz w:val="20"/>
          <w:szCs w:val="20"/>
          <w:shd w:val="clear" w:color="auto" w:fill="FFFFFF"/>
        </w:rPr>
        <w:t> </w:t>
      </w:r>
      <w:hyperlink r:id="rId13" w:tgtFrame="_blank" w:history="1">
        <w:r w:rsidRPr="00607C4C">
          <w:rPr>
            <w:rStyle w:val="Hyperlink"/>
            <w:rFonts w:ascii="Tahoma" w:hAnsi="Tahoma" w:cs="Tahoma"/>
            <w:color w:val="003366"/>
            <w:sz w:val="20"/>
            <w:szCs w:val="20"/>
            <w:shd w:val="clear" w:color="auto" w:fill="FFFFFF"/>
          </w:rPr>
          <w:t>ECOWOMEN</w:t>
        </w:r>
      </w:hyperlink>
      <w:r w:rsidRPr="00607C4C">
        <w:rPr>
          <w:rFonts w:ascii="Tahoma" w:hAnsi="Tahoma" w:cs="Tahoma"/>
          <w:color w:val="333333"/>
          <w:sz w:val="20"/>
          <w:szCs w:val="20"/>
          <w:shd w:val="clear" w:color="auto" w:fill="FFFFFF"/>
        </w:rPr>
        <w:t>,</w:t>
      </w:r>
      <w:r w:rsidRPr="00607C4C">
        <w:rPr>
          <w:rStyle w:val="apple-converted-space"/>
          <w:rFonts w:ascii="Tahoma" w:hAnsi="Tahoma" w:cs="Tahoma"/>
          <w:color w:val="333333"/>
          <w:sz w:val="20"/>
          <w:szCs w:val="20"/>
          <w:shd w:val="clear" w:color="auto" w:fill="FFFFFF"/>
        </w:rPr>
        <w:t> </w:t>
      </w:r>
      <w:hyperlink r:id="rId14" w:history="1">
        <w:r w:rsidRPr="00607C4C">
          <w:rPr>
            <w:rStyle w:val="Hyperlink"/>
            <w:rFonts w:ascii="Tahoma" w:hAnsi="Tahoma" w:cs="Tahoma"/>
            <w:color w:val="003366"/>
            <w:sz w:val="20"/>
            <w:szCs w:val="20"/>
            <w:shd w:val="clear" w:color="auto" w:fill="FFFFFF"/>
          </w:rPr>
          <w:t>North Aegean Narratives</w:t>
        </w:r>
      </w:hyperlink>
      <w:r w:rsidRPr="00607C4C">
        <w:rPr>
          <w:rFonts w:ascii="Tahoma" w:hAnsi="Tahoma" w:cs="Tahoma"/>
          <w:color w:val="333333"/>
          <w:sz w:val="20"/>
          <w:szCs w:val="20"/>
          <w:shd w:val="clear" w:color="auto" w:fill="FFFFFF"/>
        </w:rPr>
        <w:t>, University of Frankfurt, the</w:t>
      </w:r>
      <w:r w:rsidR="00E60B1D">
        <w:rPr>
          <w:rStyle w:val="apple-converted-space"/>
          <w:rFonts w:ascii="Tahoma" w:hAnsi="Tahoma" w:cs="Tahoma"/>
          <w:color w:val="333333"/>
          <w:sz w:val="20"/>
          <w:szCs w:val="20"/>
          <w:shd w:val="clear" w:color="auto" w:fill="FFFFFF"/>
        </w:rPr>
        <w:t xml:space="preserve"> </w:t>
      </w:r>
      <w:proofErr w:type="spellStart"/>
      <w:r w:rsidRPr="00E60B1D">
        <w:rPr>
          <w:rFonts w:ascii="Tahoma" w:hAnsi="Tahoma" w:cs="Tahoma"/>
          <w:sz w:val="20"/>
          <w:szCs w:val="20"/>
          <w:shd w:val="clear" w:color="auto" w:fill="FFFFFF"/>
        </w:rPr>
        <w:t>JOBAct</w:t>
      </w:r>
      <w:proofErr w:type="spellEnd"/>
      <w:r w:rsidR="00E60B1D" w:rsidRPr="00E60B1D">
        <w:rPr>
          <w:rStyle w:val="apple-converted-space"/>
          <w:rFonts w:ascii="Tahoma" w:hAnsi="Tahoma" w:cs="Tahoma"/>
          <w:color w:val="003366"/>
          <w:sz w:val="20"/>
          <w:szCs w:val="20"/>
          <w:shd w:val="clear" w:color="auto" w:fill="FFFFFF"/>
        </w:rPr>
        <w:t xml:space="preserve"> </w:t>
      </w:r>
      <w:r w:rsidRPr="00607C4C">
        <w:rPr>
          <w:rFonts w:ascii="Tahoma" w:hAnsi="Tahoma" w:cs="Tahoma"/>
          <w:color w:val="333333"/>
          <w:sz w:val="20"/>
          <w:szCs w:val="20"/>
          <w:shd w:val="clear" w:color="auto" w:fill="FFFFFF"/>
        </w:rPr>
        <w:t>project in Germany. Maria trained in filmmaking in London and Denmark. She holds a BA in History and an MA in Art History and is currently a PHD candidate at the U of Athens, researching early childhood media issues.</w:t>
      </w:r>
    </w:p>
    <w:sectPr w:rsidR="00CB7141" w:rsidRPr="0044575A" w:rsidSect="00CB714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 w:name="Tahoma">
    <w:panose1 w:val="020B0604030504040204"/>
    <w:charset w:val="A1"/>
    <w:family w:val="swiss"/>
    <w:pitch w:val="variable"/>
    <w:sig w:usb0="61002A87" w:usb1="80000000" w:usb2="00000008" w:usb3="00000000" w:csb0="000101FF" w:csb1="00000000"/>
  </w:font>
  <w:font w:name="Helvetica">
    <w:panose1 w:val="020B0604020202030204"/>
    <w:charset w:val="A1"/>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37435"/>
    <w:multiLevelType w:val="hybridMultilevel"/>
    <w:tmpl w:val="E02A6348"/>
    <w:lvl w:ilvl="0" w:tplc="565A4AB0">
      <w:start w:val="1"/>
      <w:numFmt w:val="bullet"/>
      <w:lvlText w:val=""/>
      <w:lvlJc w:val="left"/>
      <w:pPr>
        <w:tabs>
          <w:tab w:val="num" w:pos="720"/>
        </w:tabs>
        <w:ind w:left="720" w:hanging="360"/>
      </w:pPr>
      <w:rPr>
        <w:rFonts w:ascii="Wingdings" w:hAnsi="Wingdings" w:hint="default"/>
      </w:rPr>
    </w:lvl>
    <w:lvl w:ilvl="1" w:tplc="D9E6E158" w:tentative="1">
      <w:start w:val="1"/>
      <w:numFmt w:val="bullet"/>
      <w:lvlText w:val=""/>
      <w:lvlJc w:val="left"/>
      <w:pPr>
        <w:tabs>
          <w:tab w:val="num" w:pos="1440"/>
        </w:tabs>
        <w:ind w:left="1440" w:hanging="360"/>
      </w:pPr>
      <w:rPr>
        <w:rFonts w:ascii="Wingdings" w:hAnsi="Wingdings" w:hint="default"/>
      </w:rPr>
    </w:lvl>
    <w:lvl w:ilvl="2" w:tplc="694CFF84" w:tentative="1">
      <w:start w:val="1"/>
      <w:numFmt w:val="bullet"/>
      <w:lvlText w:val=""/>
      <w:lvlJc w:val="left"/>
      <w:pPr>
        <w:tabs>
          <w:tab w:val="num" w:pos="2160"/>
        </w:tabs>
        <w:ind w:left="2160" w:hanging="360"/>
      </w:pPr>
      <w:rPr>
        <w:rFonts w:ascii="Wingdings" w:hAnsi="Wingdings" w:hint="default"/>
      </w:rPr>
    </w:lvl>
    <w:lvl w:ilvl="3" w:tplc="FBD4BEEA" w:tentative="1">
      <w:start w:val="1"/>
      <w:numFmt w:val="bullet"/>
      <w:lvlText w:val=""/>
      <w:lvlJc w:val="left"/>
      <w:pPr>
        <w:tabs>
          <w:tab w:val="num" w:pos="2880"/>
        </w:tabs>
        <w:ind w:left="2880" w:hanging="360"/>
      </w:pPr>
      <w:rPr>
        <w:rFonts w:ascii="Wingdings" w:hAnsi="Wingdings" w:hint="default"/>
      </w:rPr>
    </w:lvl>
    <w:lvl w:ilvl="4" w:tplc="9DC65D78" w:tentative="1">
      <w:start w:val="1"/>
      <w:numFmt w:val="bullet"/>
      <w:lvlText w:val=""/>
      <w:lvlJc w:val="left"/>
      <w:pPr>
        <w:tabs>
          <w:tab w:val="num" w:pos="3600"/>
        </w:tabs>
        <w:ind w:left="3600" w:hanging="360"/>
      </w:pPr>
      <w:rPr>
        <w:rFonts w:ascii="Wingdings" w:hAnsi="Wingdings" w:hint="default"/>
      </w:rPr>
    </w:lvl>
    <w:lvl w:ilvl="5" w:tplc="2B8E3094" w:tentative="1">
      <w:start w:val="1"/>
      <w:numFmt w:val="bullet"/>
      <w:lvlText w:val=""/>
      <w:lvlJc w:val="left"/>
      <w:pPr>
        <w:tabs>
          <w:tab w:val="num" w:pos="4320"/>
        </w:tabs>
        <w:ind w:left="4320" w:hanging="360"/>
      </w:pPr>
      <w:rPr>
        <w:rFonts w:ascii="Wingdings" w:hAnsi="Wingdings" w:hint="default"/>
      </w:rPr>
    </w:lvl>
    <w:lvl w:ilvl="6" w:tplc="23B4FE1A" w:tentative="1">
      <w:start w:val="1"/>
      <w:numFmt w:val="bullet"/>
      <w:lvlText w:val=""/>
      <w:lvlJc w:val="left"/>
      <w:pPr>
        <w:tabs>
          <w:tab w:val="num" w:pos="5040"/>
        </w:tabs>
        <w:ind w:left="5040" w:hanging="360"/>
      </w:pPr>
      <w:rPr>
        <w:rFonts w:ascii="Wingdings" w:hAnsi="Wingdings" w:hint="default"/>
      </w:rPr>
    </w:lvl>
    <w:lvl w:ilvl="7" w:tplc="B8A8A06C" w:tentative="1">
      <w:start w:val="1"/>
      <w:numFmt w:val="bullet"/>
      <w:lvlText w:val=""/>
      <w:lvlJc w:val="left"/>
      <w:pPr>
        <w:tabs>
          <w:tab w:val="num" w:pos="5760"/>
        </w:tabs>
        <w:ind w:left="5760" w:hanging="360"/>
      </w:pPr>
      <w:rPr>
        <w:rFonts w:ascii="Wingdings" w:hAnsi="Wingdings" w:hint="default"/>
      </w:rPr>
    </w:lvl>
    <w:lvl w:ilvl="8" w:tplc="E4367DB8" w:tentative="1">
      <w:start w:val="1"/>
      <w:numFmt w:val="bullet"/>
      <w:lvlText w:val=""/>
      <w:lvlJc w:val="left"/>
      <w:pPr>
        <w:tabs>
          <w:tab w:val="num" w:pos="6480"/>
        </w:tabs>
        <w:ind w:left="6480" w:hanging="360"/>
      </w:pPr>
      <w:rPr>
        <w:rFonts w:ascii="Wingdings" w:hAnsi="Wingdings" w:hint="default"/>
      </w:rPr>
    </w:lvl>
  </w:abstractNum>
  <w:abstractNum w:abstractNumId="1">
    <w:nsid w:val="340D1D5D"/>
    <w:multiLevelType w:val="hybridMultilevel"/>
    <w:tmpl w:val="4442FF52"/>
    <w:lvl w:ilvl="0" w:tplc="80E2C7FA">
      <w:start w:val="1"/>
      <w:numFmt w:val="bullet"/>
      <w:lvlText w:val=""/>
      <w:lvlJc w:val="left"/>
      <w:pPr>
        <w:tabs>
          <w:tab w:val="num" w:pos="720"/>
        </w:tabs>
        <w:ind w:left="720" w:hanging="360"/>
      </w:pPr>
      <w:rPr>
        <w:rFonts w:ascii="Wingdings" w:hAnsi="Wingdings" w:hint="default"/>
      </w:rPr>
    </w:lvl>
    <w:lvl w:ilvl="1" w:tplc="57B8B37C" w:tentative="1">
      <w:start w:val="1"/>
      <w:numFmt w:val="bullet"/>
      <w:lvlText w:val=""/>
      <w:lvlJc w:val="left"/>
      <w:pPr>
        <w:tabs>
          <w:tab w:val="num" w:pos="1440"/>
        </w:tabs>
        <w:ind w:left="1440" w:hanging="360"/>
      </w:pPr>
      <w:rPr>
        <w:rFonts w:ascii="Wingdings" w:hAnsi="Wingdings" w:hint="default"/>
      </w:rPr>
    </w:lvl>
    <w:lvl w:ilvl="2" w:tplc="223CD700" w:tentative="1">
      <w:start w:val="1"/>
      <w:numFmt w:val="bullet"/>
      <w:lvlText w:val=""/>
      <w:lvlJc w:val="left"/>
      <w:pPr>
        <w:tabs>
          <w:tab w:val="num" w:pos="2160"/>
        </w:tabs>
        <w:ind w:left="2160" w:hanging="360"/>
      </w:pPr>
      <w:rPr>
        <w:rFonts w:ascii="Wingdings" w:hAnsi="Wingdings" w:hint="default"/>
      </w:rPr>
    </w:lvl>
    <w:lvl w:ilvl="3" w:tplc="9752B2BA" w:tentative="1">
      <w:start w:val="1"/>
      <w:numFmt w:val="bullet"/>
      <w:lvlText w:val=""/>
      <w:lvlJc w:val="left"/>
      <w:pPr>
        <w:tabs>
          <w:tab w:val="num" w:pos="2880"/>
        </w:tabs>
        <w:ind w:left="2880" w:hanging="360"/>
      </w:pPr>
      <w:rPr>
        <w:rFonts w:ascii="Wingdings" w:hAnsi="Wingdings" w:hint="default"/>
      </w:rPr>
    </w:lvl>
    <w:lvl w:ilvl="4" w:tplc="20CA6D04" w:tentative="1">
      <w:start w:val="1"/>
      <w:numFmt w:val="bullet"/>
      <w:lvlText w:val=""/>
      <w:lvlJc w:val="left"/>
      <w:pPr>
        <w:tabs>
          <w:tab w:val="num" w:pos="3600"/>
        </w:tabs>
        <w:ind w:left="3600" w:hanging="360"/>
      </w:pPr>
      <w:rPr>
        <w:rFonts w:ascii="Wingdings" w:hAnsi="Wingdings" w:hint="default"/>
      </w:rPr>
    </w:lvl>
    <w:lvl w:ilvl="5" w:tplc="9334AE48" w:tentative="1">
      <w:start w:val="1"/>
      <w:numFmt w:val="bullet"/>
      <w:lvlText w:val=""/>
      <w:lvlJc w:val="left"/>
      <w:pPr>
        <w:tabs>
          <w:tab w:val="num" w:pos="4320"/>
        </w:tabs>
        <w:ind w:left="4320" w:hanging="360"/>
      </w:pPr>
      <w:rPr>
        <w:rFonts w:ascii="Wingdings" w:hAnsi="Wingdings" w:hint="default"/>
      </w:rPr>
    </w:lvl>
    <w:lvl w:ilvl="6" w:tplc="922C3926" w:tentative="1">
      <w:start w:val="1"/>
      <w:numFmt w:val="bullet"/>
      <w:lvlText w:val=""/>
      <w:lvlJc w:val="left"/>
      <w:pPr>
        <w:tabs>
          <w:tab w:val="num" w:pos="5040"/>
        </w:tabs>
        <w:ind w:left="5040" w:hanging="360"/>
      </w:pPr>
      <w:rPr>
        <w:rFonts w:ascii="Wingdings" w:hAnsi="Wingdings" w:hint="default"/>
      </w:rPr>
    </w:lvl>
    <w:lvl w:ilvl="7" w:tplc="FA74B662" w:tentative="1">
      <w:start w:val="1"/>
      <w:numFmt w:val="bullet"/>
      <w:lvlText w:val=""/>
      <w:lvlJc w:val="left"/>
      <w:pPr>
        <w:tabs>
          <w:tab w:val="num" w:pos="5760"/>
        </w:tabs>
        <w:ind w:left="5760" w:hanging="360"/>
      </w:pPr>
      <w:rPr>
        <w:rFonts w:ascii="Wingdings" w:hAnsi="Wingdings" w:hint="default"/>
      </w:rPr>
    </w:lvl>
    <w:lvl w:ilvl="8" w:tplc="86A866D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8830AD"/>
    <w:rsid w:val="000B2445"/>
    <w:rsid w:val="000F3DBE"/>
    <w:rsid w:val="00191085"/>
    <w:rsid w:val="001E4E5D"/>
    <w:rsid w:val="00287836"/>
    <w:rsid w:val="003A0C5A"/>
    <w:rsid w:val="003E3F4D"/>
    <w:rsid w:val="003F3FE7"/>
    <w:rsid w:val="0044575A"/>
    <w:rsid w:val="0048356B"/>
    <w:rsid w:val="0059557D"/>
    <w:rsid w:val="005B16A0"/>
    <w:rsid w:val="005B421D"/>
    <w:rsid w:val="005D6592"/>
    <w:rsid w:val="00607C4C"/>
    <w:rsid w:val="00673D23"/>
    <w:rsid w:val="006B0870"/>
    <w:rsid w:val="0070452C"/>
    <w:rsid w:val="007B52F4"/>
    <w:rsid w:val="007C755C"/>
    <w:rsid w:val="007F5007"/>
    <w:rsid w:val="00863934"/>
    <w:rsid w:val="008830AD"/>
    <w:rsid w:val="00885349"/>
    <w:rsid w:val="008A215F"/>
    <w:rsid w:val="00A06376"/>
    <w:rsid w:val="00AA2364"/>
    <w:rsid w:val="00AB2182"/>
    <w:rsid w:val="00B73AC2"/>
    <w:rsid w:val="00B74381"/>
    <w:rsid w:val="00BA4C65"/>
    <w:rsid w:val="00CB7141"/>
    <w:rsid w:val="00CF0C82"/>
    <w:rsid w:val="00D2051D"/>
    <w:rsid w:val="00DA21E3"/>
    <w:rsid w:val="00DB082C"/>
    <w:rsid w:val="00DC5F49"/>
    <w:rsid w:val="00E60B1D"/>
    <w:rsid w:val="00EA2037"/>
    <w:rsid w:val="00ED786F"/>
    <w:rsid w:val="00F950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141"/>
    <w:rPr>
      <w:lang w:val="en-GB"/>
    </w:rPr>
  </w:style>
  <w:style w:type="paragraph" w:styleId="Heading1">
    <w:name w:val="heading 1"/>
    <w:basedOn w:val="Normal"/>
    <w:next w:val="Normal"/>
    <w:link w:val="Heading1Char"/>
    <w:uiPriority w:val="9"/>
    <w:qFormat/>
    <w:rsid w:val="00D205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830AD"/>
    <w:pPr>
      <w:spacing w:before="100" w:beforeAutospacing="1" w:after="100" w:afterAutospacing="1" w:line="240" w:lineRule="auto"/>
      <w:outlineLvl w:val="1"/>
    </w:pPr>
    <w:rPr>
      <w:rFonts w:ascii="Times New Roman" w:eastAsia="Times New Roman" w:hAnsi="Times New Roman" w:cs="Times New Roman"/>
      <w:b/>
      <w:bCs/>
      <w:sz w:val="36"/>
      <w:szCs w:val="36"/>
      <w:lang w:val="el-GR" w:eastAsia="el-GR"/>
    </w:rPr>
  </w:style>
  <w:style w:type="paragraph" w:styleId="Heading3">
    <w:name w:val="heading 3"/>
    <w:basedOn w:val="Normal"/>
    <w:link w:val="Heading3Char"/>
    <w:uiPriority w:val="9"/>
    <w:qFormat/>
    <w:rsid w:val="008830AD"/>
    <w:pPr>
      <w:spacing w:before="100" w:beforeAutospacing="1" w:after="100" w:afterAutospacing="1" w:line="240" w:lineRule="auto"/>
      <w:outlineLvl w:val="2"/>
    </w:pPr>
    <w:rPr>
      <w:rFonts w:ascii="Times New Roman" w:eastAsia="Times New Roman" w:hAnsi="Times New Roman" w:cs="Times New Roman"/>
      <w:b/>
      <w:bCs/>
      <w:sz w:val="27"/>
      <w:szCs w:val="27"/>
      <w:lang w:val="el-GR" w:eastAsia="el-GR"/>
    </w:rPr>
  </w:style>
  <w:style w:type="paragraph" w:styleId="Heading4">
    <w:name w:val="heading 4"/>
    <w:basedOn w:val="Normal"/>
    <w:link w:val="Heading4Char"/>
    <w:uiPriority w:val="9"/>
    <w:qFormat/>
    <w:rsid w:val="008830AD"/>
    <w:pPr>
      <w:spacing w:before="100" w:beforeAutospacing="1" w:after="100" w:afterAutospacing="1" w:line="240" w:lineRule="auto"/>
      <w:outlineLvl w:val="3"/>
    </w:pPr>
    <w:rPr>
      <w:rFonts w:ascii="Times New Roman" w:eastAsia="Times New Roman" w:hAnsi="Times New Roman" w:cs="Times New Roman"/>
      <w:b/>
      <w:bCs/>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30AD"/>
    <w:rPr>
      <w:rFonts w:ascii="Times New Roman" w:eastAsia="Times New Roman" w:hAnsi="Times New Roman" w:cs="Times New Roman"/>
      <w:b/>
      <w:bCs/>
      <w:sz w:val="36"/>
      <w:szCs w:val="36"/>
      <w:lang w:eastAsia="el-GR"/>
    </w:rPr>
  </w:style>
  <w:style w:type="character" w:customStyle="1" w:styleId="Heading3Char">
    <w:name w:val="Heading 3 Char"/>
    <w:basedOn w:val="DefaultParagraphFont"/>
    <w:link w:val="Heading3"/>
    <w:uiPriority w:val="9"/>
    <w:rsid w:val="008830AD"/>
    <w:rPr>
      <w:rFonts w:ascii="Times New Roman" w:eastAsia="Times New Roman" w:hAnsi="Times New Roman" w:cs="Times New Roman"/>
      <w:b/>
      <w:bCs/>
      <w:sz w:val="27"/>
      <w:szCs w:val="27"/>
      <w:lang w:eastAsia="el-GR"/>
    </w:rPr>
  </w:style>
  <w:style w:type="character" w:customStyle="1" w:styleId="Heading4Char">
    <w:name w:val="Heading 4 Char"/>
    <w:basedOn w:val="DefaultParagraphFont"/>
    <w:link w:val="Heading4"/>
    <w:uiPriority w:val="9"/>
    <w:rsid w:val="008830AD"/>
    <w:rPr>
      <w:rFonts w:ascii="Times New Roman" w:eastAsia="Times New Roman" w:hAnsi="Times New Roman" w:cs="Times New Roman"/>
      <w:b/>
      <w:bCs/>
      <w:sz w:val="24"/>
      <w:szCs w:val="24"/>
      <w:lang w:eastAsia="el-GR"/>
    </w:rPr>
  </w:style>
  <w:style w:type="character" w:customStyle="1" w:styleId="submitted">
    <w:name w:val="submitted"/>
    <w:basedOn w:val="DefaultParagraphFont"/>
    <w:rsid w:val="008830AD"/>
  </w:style>
  <w:style w:type="character" w:styleId="Hyperlink">
    <w:name w:val="Hyperlink"/>
    <w:basedOn w:val="DefaultParagraphFont"/>
    <w:uiPriority w:val="99"/>
    <w:unhideWhenUsed/>
    <w:rsid w:val="008830AD"/>
    <w:rPr>
      <w:color w:val="0000FF"/>
      <w:u w:val="single"/>
    </w:rPr>
  </w:style>
  <w:style w:type="paragraph" w:styleId="NormalWeb">
    <w:name w:val="Normal (Web)"/>
    <w:basedOn w:val="Normal"/>
    <w:uiPriority w:val="99"/>
    <w:semiHidden/>
    <w:unhideWhenUsed/>
    <w:rsid w:val="008830AD"/>
    <w:pPr>
      <w:spacing w:before="100" w:beforeAutospacing="1" w:after="100" w:afterAutospacing="1" w:line="240" w:lineRule="auto"/>
    </w:pPr>
    <w:rPr>
      <w:rFonts w:ascii="Times New Roman" w:eastAsia="Times New Roman" w:hAnsi="Times New Roman" w:cs="Times New Roman"/>
      <w:sz w:val="24"/>
      <w:szCs w:val="24"/>
      <w:lang w:val="el-GR" w:eastAsia="el-GR"/>
    </w:rPr>
  </w:style>
  <w:style w:type="character" w:styleId="Strong">
    <w:name w:val="Strong"/>
    <w:basedOn w:val="DefaultParagraphFont"/>
    <w:uiPriority w:val="22"/>
    <w:qFormat/>
    <w:rsid w:val="008830AD"/>
    <w:rPr>
      <w:b/>
      <w:bCs/>
    </w:rPr>
  </w:style>
  <w:style w:type="character" w:customStyle="1" w:styleId="apple-converted-space">
    <w:name w:val="apple-converted-space"/>
    <w:basedOn w:val="DefaultParagraphFont"/>
    <w:rsid w:val="008830AD"/>
  </w:style>
  <w:style w:type="paragraph" w:styleId="BalloonText">
    <w:name w:val="Balloon Text"/>
    <w:basedOn w:val="Normal"/>
    <w:link w:val="BalloonTextChar"/>
    <w:uiPriority w:val="99"/>
    <w:semiHidden/>
    <w:unhideWhenUsed/>
    <w:rsid w:val="008830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0AD"/>
    <w:rPr>
      <w:rFonts w:ascii="Tahoma" w:hAnsi="Tahoma" w:cs="Tahoma"/>
      <w:sz w:val="16"/>
      <w:szCs w:val="16"/>
      <w:lang w:val="en-GB"/>
    </w:rPr>
  </w:style>
  <w:style w:type="character" w:customStyle="1" w:styleId="Heading1Char">
    <w:name w:val="Heading 1 Char"/>
    <w:basedOn w:val="DefaultParagraphFont"/>
    <w:link w:val="Heading1"/>
    <w:uiPriority w:val="9"/>
    <w:rsid w:val="00D2051D"/>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r="http://schemas.openxmlformats.org/officeDocument/2006/relationships" xmlns:w="http://schemas.openxmlformats.org/wordprocessingml/2006/main">
  <w:divs>
    <w:div w:id="56436783">
      <w:bodyDiv w:val="1"/>
      <w:marLeft w:val="0"/>
      <w:marRight w:val="0"/>
      <w:marTop w:val="0"/>
      <w:marBottom w:val="0"/>
      <w:divBdr>
        <w:top w:val="none" w:sz="0" w:space="0" w:color="auto"/>
        <w:left w:val="none" w:sz="0" w:space="0" w:color="auto"/>
        <w:bottom w:val="none" w:sz="0" w:space="0" w:color="auto"/>
        <w:right w:val="none" w:sz="0" w:space="0" w:color="auto"/>
      </w:divBdr>
      <w:divsChild>
        <w:div w:id="2022976125">
          <w:marLeft w:val="0"/>
          <w:marRight w:val="0"/>
          <w:marTop w:val="0"/>
          <w:marBottom w:val="0"/>
          <w:divBdr>
            <w:top w:val="none" w:sz="0" w:space="0" w:color="auto"/>
            <w:left w:val="none" w:sz="0" w:space="0" w:color="auto"/>
            <w:bottom w:val="none" w:sz="0" w:space="0" w:color="auto"/>
            <w:right w:val="none" w:sz="0" w:space="0" w:color="auto"/>
          </w:divBdr>
          <w:divsChild>
            <w:div w:id="157425102">
              <w:marLeft w:val="0"/>
              <w:marRight w:val="0"/>
              <w:marTop w:val="0"/>
              <w:marBottom w:val="0"/>
              <w:divBdr>
                <w:top w:val="none" w:sz="0" w:space="0" w:color="auto"/>
                <w:left w:val="none" w:sz="0" w:space="0" w:color="auto"/>
                <w:bottom w:val="none" w:sz="0" w:space="0" w:color="auto"/>
                <w:right w:val="none" w:sz="0" w:space="0" w:color="auto"/>
              </w:divBdr>
              <w:divsChild>
                <w:div w:id="1962228133">
                  <w:marLeft w:val="0"/>
                  <w:marRight w:val="0"/>
                  <w:marTop w:val="144"/>
                  <w:marBottom w:val="144"/>
                  <w:divBdr>
                    <w:top w:val="none" w:sz="0" w:space="0" w:color="auto"/>
                    <w:left w:val="none" w:sz="0" w:space="0" w:color="auto"/>
                    <w:bottom w:val="none" w:sz="0" w:space="0" w:color="auto"/>
                    <w:right w:val="none" w:sz="0" w:space="0" w:color="auto"/>
                  </w:divBdr>
                  <w:divsChild>
                    <w:div w:id="957295889">
                      <w:marLeft w:val="0"/>
                      <w:marRight w:val="0"/>
                      <w:marTop w:val="0"/>
                      <w:marBottom w:val="0"/>
                      <w:divBdr>
                        <w:top w:val="none" w:sz="0" w:space="0" w:color="auto"/>
                        <w:left w:val="none" w:sz="0" w:space="0" w:color="auto"/>
                        <w:bottom w:val="none" w:sz="0" w:space="0" w:color="auto"/>
                        <w:right w:val="none" w:sz="0" w:space="0" w:color="auto"/>
                      </w:divBdr>
                      <w:divsChild>
                        <w:div w:id="1630889599">
                          <w:marLeft w:val="0"/>
                          <w:marRight w:val="0"/>
                          <w:marTop w:val="0"/>
                          <w:marBottom w:val="0"/>
                          <w:divBdr>
                            <w:top w:val="none" w:sz="0" w:space="0" w:color="auto"/>
                            <w:left w:val="none" w:sz="0" w:space="0" w:color="auto"/>
                            <w:bottom w:val="none" w:sz="0" w:space="0" w:color="auto"/>
                            <w:right w:val="none" w:sz="0" w:space="0" w:color="auto"/>
                          </w:divBdr>
                          <w:divsChild>
                            <w:div w:id="966666414">
                              <w:marLeft w:val="45"/>
                              <w:marRight w:val="0"/>
                              <w:marTop w:val="45"/>
                              <w:marBottom w:val="0"/>
                              <w:divBdr>
                                <w:top w:val="none" w:sz="0" w:space="0" w:color="auto"/>
                                <w:left w:val="none" w:sz="0" w:space="0" w:color="auto"/>
                                <w:bottom w:val="none" w:sz="0" w:space="0" w:color="auto"/>
                                <w:right w:val="none" w:sz="0" w:space="0" w:color="auto"/>
                              </w:divBdr>
                            </w:div>
                            <w:div w:id="550843471">
                              <w:marLeft w:val="45"/>
                              <w:marRight w:val="0"/>
                              <w:marTop w:val="45"/>
                              <w:marBottom w:val="0"/>
                              <w:divBdr>
                                <w:top w:val="none" w:sz="0" w:space="0" w:color="auto"/>
                                <w:left w:val="none" w:sz="0" w:space="0" w:color="auto"/>
                                <w:bottom w:val="none" w:sz="0" w:space="0" w:color="auto"/>
                                <w:right w:val="none" w:sz="0" w:space="0" w:color="auto"/>
                              </w:divBdr>
                            </w:div>
                          </w:divsChild>
                        </w:div>
                      </w:divsChild>
                    </w:div>
                    <w:div w:id="1661544707">
                      <w:marLeft w:val="0"/>
                      <w:marRight w:val="0"/>
                      <w:marTop w:val="0"/>
                      <w:marBottom w:val="0"/>
                      <w:divBdr>
                        <w:top w:val="none" w:sz="0" w:space="0" w:color="auto"/>
                        <w:left w:val="none" w:sz="0" w:space="0" w:color="auto"/>
                        <w:bottom w:val="none" w:sz="0" w:space="0" w:color="auto"/>
                        <w:right w:val="none" w:sz="0" w:space="0" w:color="auto"/>
                      </w:divBdr>
                      <w:divsChild>
                        <w:div w:id="1766458726">
                          <w:marLeft w:val="0"/>
                          <w:marRight w:val="0"/>
                          <w:marTop w:val="0"/>
                          <w:marBottom w:val="225"/>
                          <w:divBdr>
                            <w:top w:val="none" w:sz="0" w:space="0" w:color="auto"/>
                            <w:left w:val="none" w:sz="0" w:space="0" w:color="auto"/>
                            <w:bottom w:val="single" w:sz="6" w:space="8" w:color="F2F2F2"/>
                            <w:right w:val="none" w:sz="0" w:space="0" w:color="auto"/>
                          </w:divBdr>
                        </w:div>
                        <w:div w:id="451361875">
                          <w:marLeft w:val="0"/>
                          <w:marRight w:val="0"/>
                          <w:marTop w:val="0"/>
                          <w:marBottom w:val="225"/>
                          <w:divBdr>
                            <w:top w:val="none" w:sz="0" w:space="0" w:color="auto"/>
                            <w:left w:val="none" w:sz="0" w:space="0" w:color="auto"/>
                            <w:bottom w:val="single" w:sz="6" w:space="8" w:color="F2F2F2"/>
                            <w:right w:val="none" w:sz="0" w:space="0" w:color="auto"/>
                          </w:divBdr>
                        </w:div>
                      </w:divsChild>
                    </w:div>
                  </w:divsChild>
                </w:div>
              </w:divsChild>
            </w:div>
          </w:divsChild>
        </w:div>
      </w:divsChild>
    </w:div>
    <w:div w:id="269944684">
      <w:bodyDiv w:val="1"/>
      <w:marLeft w:val="0"/>
      <w:marRight w:val="0"/>
      <w:marTop w:val="0"/>
      <w:marBottom w:val="0"/>
      <w:divBdr>
        <w:top w:val="none" w:sz="0" w:space="0" w:color="auto"/>
        <w:left w:val="none" w:sz="0" w:space="0" w:color="auto"/>
        <w:bottom w:val="none" w:sz="0" w:space="0" w:color="auto"/>
        <w:right w:val="none" w:sz="0" w:space="0" w:color="auto"/>
      </w:divBdr>
      <w:divsChild>
        <w:div w:id="1613628291">
          <w:marLeft w:val="547"/>
          <w:marRight w:val="0"/>
          <w:marTop w:val="96"/>
          <w:marBottom w:val="0"/>
          <w:divBdr>
            <w:top w:val="none" w:sz="0" w:space="0" w:color="auto"/>
            <w:left w:val="none" w:sz="0" w:space="0" w:color="auto"/>
            <w:bottom w:val="none" w:sz="0" w:space="0" w:color="auto"/>
            <w:right w:val="none" w:sz="0" w:space="0" w:color="auto"/>
          </w:divBdr>
        </w:div>
        <w:div w:id="1048532104">
          <w:marLeft w:val="547"/>
          <w:marRight w:val="0"/>
          <w:marTop w:val="96"/>
          <w:marBottom w:val="0"/>
          <w:divBdr>
            <w:top w:val="none" w:sz="0" w:space="0" w:color="auto"/>
            <w:left w:val="none" w:sz="0" w:space="0" w:color="auto"/>
            <w:bottom w:val="none" w:sz="0" w:space="0" w:color="auto"/>
            <w:right w:val="none" w:sz="0" w:space="0" w:color="auto"/>
          </w:divBdr>
        </w:div>
        <w:div w:id="313608453">
          <w:marLeft w:val="547"/>
          <w:marRight w:val="0"/>
          <w:marTop w:val="96"/>
          <w:marBottom w:val="0"/>
          <w:divBdr>
            <w:top w:val="none" w:sz="0" w:space="0" w:color="auto"/>
            <w:left w:val="none" w:sz="0" w:space="0" w:color="auto"/>
            <w:bottom w:val="none" w:sz="0" w:space="0" w:color="auto"/>
            <w:right w:val="none" w:sz="0" w:space="0" w:color="auto"/>
          </w:divBdr>
        </w:div>
        <w:div w:id="1661075908">
          <w:marLeft w:val="547"/>
          <w:marRight w:val="0"/>
          <w:marTop w:val="96"/>
          <w:marBottom w:val="0"/>
          <w:divBdr>
            <w:top w:val="none" w:sz="0" w:space="0" w:color="auto"/>
            <w:left w:val="none" w:sz="0" w:space="0" w:color="auto"/>
            <w:bottom w:val="none" w:sz="0" w:space="0" w:color="auto"/>
            <w:right w:val="none" w:sz="0" w:space="0" w:color="auto"/>
          </w:divBdr>
        </w:div>
        <w:div w:id="1359893020">
          <w:marLeft w:val="547"/>
          <w:marRight w:val="0"/>
          <w:marTop w:val="96"/>
          <w:marBottom w:val="0"/>
          <w:divBdr>
            <w:top w:val="none" w:sz="0" w:space="0" w:color="auto"/>
            <w:left w:val="none" w:sz="0" w:space="0" w:color="auto"/>
            <w:bottom w:val="none" w:sz="0" w:space="0" w:color="auto"/>
            <w:right w:val="none" w:sz="0" w:space="0" w:color="auto"/>
          </w:divBdr>
        </w:div>
      </w:divsChild>
    </w:div>
    <w:div w:id="959916585">
      <w:bodyDiv w:val="1"/>
      <w:marLeft w:val="0"/>
      <w:marRight w:val="0"/>
      <w:marTop w:val="0"/>
      <w:marBottom w:val="0"/>
      <w:divBdr>
        <w:top w:val="none" w:sz="0" w:space="0" w:color="auto"/>
        <w:left w:val="none" w:sz="0" w:space="0" w:color="auto"/>
        <w:bottom w:val="none" w:sz="0" w:space="0" w:color="auto"/>
        <w:right w:val="none" w:sz="0" w:space="0" w:color="auto"/>
      </w:divBdr>
    </w:div>
    <w:div w:id="1225025095">
      <w:bodyDiv w:val="1"/>
      <w:marLeft w:val="0"/>
      <w:marRight w:val="0"/>
      <w:marTop w:val="0"/>
      <w:marBottom w:val="0"/>
      <w:divBdr>
        <w:top w:val="none" w:sz="0" w:space="0" w:color="auto"/>
        <w:left w:val="none" w:sz="0" w:space="0" w:color="auto"/>
        <w:bottom w:val="none" w:sz="0" w:space="0" w:color="auto"/>
        <w:right w:val="none" w:sz="0" w:space="0" w:color="auto"/>
      </w:divBdr>
    </w:div>
    <w:div w:id="1892644446">
      <w:bodyDiv w:val="1"/>
      <w:marLeft w:val="0"/>
      <w:marRight w:val="0"/>
      <w:marTop w:val="0"/>
      <w:marBottom w:val="0"/>
      <w:divBdr>
        <w:top w:val="none" w:sz="0" w:space="0" w:color="auto"/>
        <w:left w:val="none" w:sz="0" w:space="0" w:color="auto"/>
        <w:bottom w:val="none" w:sz="0" w:space="0" w:color="auto"/>
        <w:right w:val="none" w:sz="0" w:space="0" w:color="auto"/>
      </w:divBdr>
      <w:divsChild>
        <w:div w:id="1018192200">
          <w:marLeft w:val="547"/>
          <w:marRight w:val="0"/>
          <w:marTop w:val="106"/>
          <w:marBottom w:val="0"/>
          <w:divBdr>
            <w:top w:val="none" w:sz="0" w:space="0" w:color="auto"/>
            <w:left w:val="none" w:sz="0" w:space="0" w:color="auto"/>
            <w:bottom w:val="none" w:sz="0" w:space="0" w:color="auto"/>
            <w:right w:val="none" w:sz="0" w:space="0" w:color="auto"/>
          </w:divBdr>
        </w:div>
        <w:div w:id="673457838">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tv.gr" TargetMode="External"/><Relationship Id="rId13" Type="http://schemas.openxmlformats.org/officeDocument/2006/relationships/hyperlink" Target="http://http/ecowomen.eu/" TargetMode="External"/><Relationship Id="rId3" Type="http://schemas.openxmlformats.org/officeDocument/2006/relationships/styles" Target="styles.xml"/><Relationship Id="rId7" Type="http://schemas.openxmlformats.org/officeDocument/2006/relationships/hyperlink" Target="http://www.edutv.gr/" TargetMode="External"/><Relationship Id="rId12" Type="http://schemas.openxmlformats.org/officeDocument/2006/relationships/hyperlink" Target="http://http/www.eurocult.org/activities/youth-and-media/strangerfestiva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http/www.chicam.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http/videomuseums.eu/about-the-project/" TargetMode="External"/><Relationship Id="rId4" Type="http://schemas.openxmlformats.org/officeDocument/2006/relationships/settings" Target="settings.xml"/><Relationship Id="rId9" Type="http://schemas.openxmlformats.org/officeDocument/2006/relationships/hyperlink" Target="mailto:sofipapadi@gmail.com" TargetMode="External"/><Relationship Id="rId14" Type="http://schemas.openxmlformats.org/officeDocument/2006/relationships/hyperlink" Target="http://http/northaegeannarrative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706A7-3676-4DA3-B5A2-CFB0CC8B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4294927091</TotalTime>
  <Pages>1</Pages>
  <Words>422</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Sofia Papadimitriou</dc:creator>
  <cp:lastModifiedBy>ert</cp:lastModifiedBy>
  <cp:revision>15</cp:revision>
  <cp:lastPrinted>2013-03-01T09:18:00Z</cp:lastPrinted>
  <dcterms:created xsi:type="dcterms:W3CDTF">2013-02-09T13:07:00Z</dcterms:created>
  <dcterms:modified xsi:type="dcterms:W3CDTF">2013-03-15T12:21:00Z</dcterms:modified>
</cp:coreProperties>
</file>