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327" w:rsidRDefault="00375327" w:rsidP="00ED3433">
      <w:pPr>
        <w:autoSpaceDE w:val="0"/>
        <w:autoSpaceDN w:val="0"/>
        <w:adjustRightInd w:val="0"/>
        <w:spacing w:after="0"/>
        <w:ind w:left="360"/>
        <w:rPr>
          <w:rFonts w:ascii="Arial" w:eastAsia="MS Mincho" w:hAnsi="Arial"/>
          <w:sz w:val="20"/>
          <w:szCs w:val="20"/>
          <w:lang w:eastAsia="ja-JP"/>
        </w:rPr>
      </w:pPr>
      <w:r>
        <w:rPr>
          <w:rFonts w:ascii="Arial" w:eastAsia="MS Mincho" w:hAnsi="Arial" w:cs="Arial"/>
          <w:sz w:val="20"/>
          <w:szCs w:val="20"/>
          <w:lang w:eastAsia="ja-JP"/>
        </w:rPr>
        <w:t xml:space="preserve">    </w:t>
      </w:r>
      <w:r w:rsidRPr="00EB6873">
        <w:rPr>
          <w:rFonts w:ascii="Arial" w:eastAsia="MS Mincho" w:hAnsi="Arial" w:cs="Arial"/>
          <w:sz w:val="20"/>
          <w:szCs w:val="20"/>
          <w:lang w:eastAsia="ja-JP"/>
        </w:rPr>
        <w:t xml:space="preserve">    </w:t>
      </w:r>
      <w:r w:rsidR="00575488">
        <w:rPr>
          <w:rFonts w:ascii="Arial" w:eastAsia="MS Mincho" w:hAnsi="Arial"/>
          <w:noProof/>
          <w:sz w:val="20"/>
          <w:szCs w:val="20"/>
          <w:lang w:eastAsia="el-GR"/>
        </w:rPr>
        <w:drawing>
          <wp:inline distT="0" distB="0" distL="0" distR="0">
            <wp:extent cx="6858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85800" cy="685800"/>
                    </a:xfrm>
                    <a:prstGeom prst="rect">
                      <a:avLst/>
                    </a:prstGeom>
                    <a:noFill/>
                    <a:ln w="9525">
                      <a:noFill/>
                      <a:miter lim="800000"/>
                      <a:headEnd/>
                      <a:tailEnd/>
                    </a:ln>
                  </pic:spPr>
                </pic:pic>
              </a:graphicData>
            </a:graphic>
          </wp:inline>
        </w:drawing>
      </w:r>
    </w:p>
    <w:p w:rsidR="00375327" w:rsidRPr="00EB6873" w:rsidRDefault="00375327" w:rsidP="00ED3433">
      <w:pPr>
        <w:autoSpaceDE w:val="0"/>
        <w:autoSpaceDN w:val="0"/>
        <w:adjustRightInd w:val="0"/>
        <w:spacing w:after="0"/>
        <w:rPr>
          <w:rFonts w:ascii="Arial" w:eastAsia="MS Mincho" w:hAnsi="Arial"/>
          <w:sz w:val="24"/>
          <w:szCs w:val="24"/>
          <w:lang w:eastAsia="ja-JP"/>
        </w:rPr>
      </w:pPr>
      <w:r w:rsidRPr="00EB6873">
        <w:rPr>
          <w:rFonts w:ascii="Arial" w:eastAsia="MS Mincho" w:hAnsi="Arial" w:cs="Arial"/>
          <w:b/>
          <w:bCs/>
          <w:sz w:val="24"/>
          <w:szCs w:val="24"/>
          <w:lang w:eastAsia="ja-JP"/>
        </w:rPr>
        <w:t>ΕΛΛΗΝΙΚΗ ΔΗΜΟΚΡΑΤΙΑ</w:t>
      </w:r>
      <w:r w:rsidRPr="00EB6873">
        <w:rPr>
          <w:rFonts w:ascii="Arial" w:eastAsia="MS Mincho" w:hAnsi="Arial" w:cs="Arial"/>
          <w:b/>
          <w:bCs/>
          <w:sz w:val="24"/>
          <w:szCs w:val="24"/>
          <w:lang w:eastAsia="ja-JP"/>
        </w:rPr>
        <w:tab/>
      </w:r>
      <w:r w:rsidRPr="00EB6873">
        <w:rPr>
          <w:rFonts w:ascii="Arial" w:eastAsia="MS Mincho" w:hAnsi="Arial" w:cs="Arial"/>
          <w:b/>
          <w:bCs/>
          <w:sz w:val="24"/>
          <w:szCs w:val="24"/>
          <w:lang w:eastAsia="ja-JP"/>
        </w:rPr>
        <w:tab/>
      </w:r>
      <w:r w:rsidRPr="00EB6873">
        <w:rPr>
          <w:rFonts w:ascii="Arial" w:eastAsia="MS Mincho" w:hAnsi="Arial" w:cs="Arial"/>
          <w:b/>
          <w:bCs/>
          <w:sz w:val="24"/>
          <w:szCs w:val="24"/>
          <w:lang w:eastAsia="ja-JP"/>
        </w:rPr>
        <w:tab/>
      </w:r>
      <w:r w:rsidRPr="00EB6873">
        <w:rPr>
          <w:rFonts w:ascii="Arial" w:eastAsia="MS Mincho" w:hAnsi="Arial" w:cs="Arial"/>
          <w:b/>
          <w:bCs/>
          <w:sz w:val="24"/>
          <w:szCs w:val="24"/>
          <w:lang w:eastAsia="ja-JP"/>
        </w:rPr>
        <w:tab/>
      </w:r>
      <w:r w:rsidRPr="00EB6873">
        <w:rPr>
          <w:rFonts w:ascii="Arial" w:eastAsia="MS Mincho" w:hAnsi="Arial" w:cs="Arial"/>
          <w:b/>
          <w:bCs/>
          <w:sz w:val="24"/>
          <w:szCs w:val="24"/>
          <w:lang w:eastAsia="ja-JP"/>
        </w:rPr>
        <w:tab/>
      </w:r>
      <w:r w:rsidRPr="00EB6873">
        <w:rPr>
          <w:rFonts w:ascii="Arial" w:eastAsia="MS Mincho" w:hAnsi="Arial" w:cs="Arial"/>
          <w:b/>
          <w:bCs/>
          <w:sz w:val="24"/>
          <w:szCs w:val="24"/>
          <w:lang w:eastAsia="ja-JP"/>
        </w:rPr>
        <w:tab/>
      </w:r>
    </w:p>
    <w:p w:rsidR="00375327" w:rsidRDefault="00375327" w:rsidP="00ED3433">
      <w:pPr>
        <w:autoSpaceDE w:val="0"/>
        <w:autoSpaceDN w:val="0"/>
        <w:adjustRightInd w:val="0"/>
        <w:spacing w:after="0"/>
        <w:rPr>
          <w:rFonts w:ascii="Arial" w:eastAsia="MS Mincho" w:hAnsi="Arial"/>
          <w:b/>
          <w:bCs/>
          <w:sz w:val="24"/>
          <w:szCs w:val="24"/>
          <w:lang w:eastAsia="ja-JP"/>
        </w:rPr>
      </w:pPr>
      <w:r w:rsidRPr="00EB6873">
        <w:rPr>
          <w:rFonts w:ascii="Arial" w:eastAsia="MS Mincho" w:hAnsi="Arial" w:cs="Arial"/>
          <w:b/>
          <w:bCs/>
          <w:sz w:val="24"/>
          <w:szCs w:val="24"/>
          <w:lang w:eastAsia="ja-JP"/>
        </w:rPr>
        <w:t xml:space="preserve">   ΠΕΡΙΦΕΡΕΙΑ ΚΡΗΤΗΣ</w:t>
      </w:r>
      <w:r w:rsidRPr="00EB6873">
        <w:rPr>
          <w:rFonts w:ascii="Arial" w:eastAsia="MS Mincho" w:hAnsi="Arial" w:cs="Arial"/>
          <w:b/>
          <w:bCs/>
          <w:sz w:val="24"/>
          <w:szCs w:val="24"/>
          <w:lang w:eastAsia="ja-JP"/>
        </w:rPr>
        <w:tab/>
      </w:r>
    </w:p>
    <w:p w:rsidR="00375327" w:rsidRPr="00822988" w:rsidRDefault="00375327" w:rsidP="00ED3433">
      <w:pPr>
        <w:spacing w:after="0"/>
        <w:jc w:val="right"/>
        <w:rPr>
          <w:rFonts w:ascii="Arial" w:hAnsi="Arial" w:cs="Arial"/>
          <w:sz w:val="24"/>
          <w:szCs w:val="24"/>
        </w:rPr>
      </w:pPr>
      <w:r w:rsidRPr="00822988">
        <w:rPr>
          <w:rFonts w:ascii="Arial" w:eastAsia="MS Mincho" w:hAnsi="Arial" w:cs="Arial"/>
          <w:sz w:val="24"/>
          <w:szCs w:val="24"/>
          <w:lang w:eastAsia="ja-JP"/>
        </w:rPr>
        <w:t xml:space="preserve">Ηράκλειο </w:t>
      </w:r>
      <w:r w:rsidR="002B0350">
        <w:rPr>
          <w:rFonts w:ascii="Arial" w:eastAsia="MS Mincho" w:hAnsi="Arial" w:cs="Arial"/>
          <w:sz w:val="24"/>
          <w:szCs w:val="24"/>
          <w:lang w:eastAsia="ja-JP"/>
        </w:rPr>
        <w:t>19</w:t>
      </w:r>
      <w:r w:rsidRPr="00822988">
        <w:rPr>
          <w:rFonts w:ascii="Arial" w:eastAsia="MS Mincho" w:hAnsi="Arial" w:cs="Arial"/>
          <w:sz w:val="24"/>
          <w:szCs w:val="24"/>
          <w:lang w:eastAsia="ja-JP"/>
        </w:rPr>
        <w:t>/0</w:t>
      </w:r>
      <w:r>
        <w:rPr>
          <w:rFonts w:ascii="Arial" w:eastAsia="MS Mincho" w:hAnsi="Arial" w:cs="Arial"/>
          <w:sz w:val="24"/>
          <w:szCs w:val="24"/>
          <w:lang w:eastAsia="ja-JP"/>
        </w:rPr>
        <w:t>3</w:t>
      </w:r>
      <w:r w:rsidRPr="00822988">
        <w:rPr>
          <w:rFonts w:ascii="Arial" w:eastAsia="MS Mincho" w:hAnsi="Arial" w:cs="Arial"/>
          <w:sz w:val="24"/>
          <w:szCs w:val="24"/>
          <w:lang w:eastAsia="ja-JP"/>
        </w:rPr>
        <w:t>/201</w:t>
      </w:r>
      <w:r>
        <w:rPr>
          <w:rFonts w:ascii="Arial" w:eastAsia="MS Mincho" w:hAnsi="Arial" w:cs="Arial"/>
          <w:sz w:val="24"/>
          <w:szCs w:val="24"/>
          <w:lang w:eastAsia="ja-JP"/>
        </w:rPr>
        <w:t>3</w:t>
      </w:r>
    </w:p>
    <w:p w:rsidR="00375327" w:rsidRDefault="00375327" w:rsidP="00ED3433">
      <w:pPr>
        <w:spacing w:after="0"/>
        <w:jc w:val="both"/>
        <w:rPr>
          <w:rFonts w:ascii="Arial" w:hAnsi="Arial" w:cs="Arial"/>
          <w:sz w:val="24"/>
          <w:szCs w:val="24"/>
        </w:rPr>
      </w:pPr>
    </w:p>
    <w:p w:rsidR="00375327" w:rsidRDefault="002B0350" w:rsidP="00ED343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Προς: Πίνακα Αποδεκτών</w:t>
      </w:r>
    </w:p>
    <w:p w:rsidR="00375327" w:rsidRDefault="00375327" w:rsidP="00ED3433">
      <w:pPr>
        <w:spacing w:after="0"/>
        <w:jc w:val="both"/>
        <w:rPr>
          <w:rFonts w:ascii="Arial" w:hAnsi="Arial" w:cs="Arial"/>
          <w:sz w:val="24"/>
          <w:szCs w:val="24"/>
        </w:rPr>
      </w:pPr>
    </w:p>
    <w:p w:rsidR="00375327" w:rsidRPr="00ED3433" w:rsidRDefault="00375327" w:rsidP="00ED3433">
      <w:pPr>
        <w:spacing w:after="0"/>
        <w:jc w:val="both"/>
        <w:rPr>
          <w:rFonts w:ascii="Arial" w:hAnsi="Arial" w:cs="Arial"/>
          <w:sz w:val="24"/>
          <w:szCs w:val="24"/>
        </w:rPr>
      </w:pPr>
      <w:r>
        <w:rPr>
          <w:rFonts w:ascii="Arial" w:hAnsi="Arial" w:cs="Arial"/>
          <w:sz w:val="24"/>
          <w:szCs w:val="24"/>
        </w:rPr>
        <w:t>Αξιότιμ</w:t>
      </w:r>
      <w:r w:rsidR="002B0350">
        <w:rPr>
          <w:rFonts w:ascii="Arial" w:hAnsi="Arial" w:cs="Arial"/>
          <w:sz w:val="24"/>
          <w:szCs w:val="24"/>
        </w:rPr>
        <w:t>η Κυρία /Κύριε</w:t>
      </w:r>
      <w:r>
        <w:rPr>
          <w:rFonts w:ascii="Arial" w:hAnsi="Arial" w:cs="Arial"/>
          <w:sz w:val="24"/>
          <w:szCs w:val="24"/>
        </w:rPr>
        <w:t>,</w:t>
      </w:r>
    </w:p>
    <w:p w:rsidR="00375327" w:rsidRPr="00ED3433" w:rsidRDefault="00375327" w:rsidP="00ED3433">
      <w:pPr>
        <w:spacing w:after="0"/>
        <w:jc w:val="both"/>
        <w:rPr>
          <w:rFonts w:ascii="Arial" w:hAnsi="Arial" w:cs="Arial"/>
          <w:sz w:val="24"/>
          <w:szCs w:val="24"/>
        </w:rPr>
      </w:pPr>
    </w:p>
    <w:p w:rsidR="00497D24" w:rsidRDefault="00375327" w:rsidP="00ED3433">
      <w:pPr>
        <w:spacing w:after="0"/>
        <w:jc w:val="both"/>
        <w:rPr>
          <w:rFonts w:ascii="Arial" w:hAnsi="Arial" w:cs="Arial"/>
          <w:sz w:val="24"/>
          <w:szCs w:val="24"/>
        </w:rPr>
      </w:pPr>
      <w:r w:rsidRPr="00ED3433">
        <w:rPr>
          <w:rFonts w:ascii="Arial" w:hAnsi="Arial" w:cs="Arial"/>
          <w:sz w:val="24"/>
          <w:szCs w:val="24"/>
        </w:rPr>
        <w:t>Καθώς βρισκόμαστε στην ολοκλήρωση της διαδικασίας συγκρότησης του προγράμματος δράσεων και εκδηλώσεων για τον εορτασμό των 100 χρόνων από την Ένωση της Κρήτης με την Ελλάδα και μέσα στη δύσκολη οικονομική περίοδο που διανύουμε με σημαντικά μειωμένους προϋπολογισμούς</w:t>
      </w:r>
      <w:r>
        <w:rPr>
          <w:rFonts w:ascii="Arial" w:hAnsi="Arial" w:cs="Arial"/>
          <w:sz w:val="24"/>
          <w:szCs w:val="24"/>
        </w:rPr>
        <w:t xml:space="preserve"> απ’ όλους τους φορείς όπως και για την Περιφέρεια Κρήτης με τη νέα αιφνιδιαστική </w:t>
      </w:r>
      <w:r w:rsidR="008A53F4">
        <w:rPr>
          <w:rFonts w:ascii="Arial" w:hAnsi="Arial" w:cs="Arial"/>
          <w:sz w:val="24"/>
          <w:szCs w:val="24"/>
        </w:rPr>
        <w:t xml:space="preserve">και σημαντική </w:t>
      </w:r>
      <w:r>
        <w:rPr>
          <w:rFonts w:ascii="Arial" w:hAnsi="Arial" w:cs="Arial"/>
          <w:sz w:val="24"/>
          <w:szCs w:val="24"/>
        </w:rPr>
        <w:t>μείωση του προϋπολογισμού της από το Πρόγραμμα Δημοσίων Επενδύσεων</w:t>
      </w:r>
      <w:r w:rsidRPr="00ED3433">
        <w:rPr>
          <w:rFonts w:ascii="Arial" w:hAnsi="Arial" w:cs="Arial"/>
          <w:sz w:val="24"/>
          <w:szCs w:val="24"/>
        </w:rPr>
        <w:t xml:space="preserve">, σας παρακαλούμε όπως στείλετε εντός </w:t>
      </w:r>
      <w:r w:rsidRPr="008A53F4">
        <w:rPr>
          <w:rFonts w:ascii="Arial" w:hAnsi="Arial" w:cs="Arial"/>
          <w:sz w:val="24"/>
          <w:szCs w:val="24"/>
        </w:rPr>
        <w:t xml:space="preserve">μιας βδομάδας, </w:t>
      </w:r>
      <w:r w:rsidR="00497D24" w:rsidRPr="008A53F4">
        <w:rPr>
          <w:rFonts w:ascii="Arial" w:hAnsi="Arial" w:cs="Arial"/>
          <w:sz w:val="24"/>
          <w:szCs w:val="24"/>
        </w:rPr>
        <w:t>στην Περιφέρεια Κρήτης (</w:t>
      </w:r>
      <w:hyperlink r:id="rId6" w:history="1">
        <w:r w:rsidR="00497D24" w:rsidRPr="008A53F4">
          <w:rPr>
            <w:rStyle w:val="-"/>
            <w:rFonts w:ascii="Arial" w:hAnsi="Arial" w:cs="Arial"/>
            <w:sz w:val="24"/>
            <w:szCs w:val="24"/>
            <w:lang w:val="en-US"/>
          </w:rPr>
          <w:t>gram</w:t>
        </w:r>
        <w:r w:rsidR="00497D24" w:rsidRPr="008A53F4">
          <w:rPr>
            <w:rStyle w:val="-"/>
            <w:rFonts w:ascii="Arial" w:hAnsi="Arial" w:cs="Arial"/>
            <w:sz w:val="24"/>
            <w:szCs w:val="24"/>
          </w:rPr>
          <w:t>.</w:t>
        </w:r>
        <w:r w:rsidR="00497D24" w:rsidRPr="008A53F4">
          <w:rPr>
            <w:rStyle w:val="-"/>
            <w:rFonts w:ascii="Arial" w:hAnsi="Arial" w:cs="Arial"/>
            <w:sz w:val="24"/>
            <w:szCs w:val="24"/>
            <w:lang w:val="en-US"/>
          </w:rPr>
          <w:t>pkr</w:t>
        </w:r>
        <w:r w:rsidR="00497D24" w:rsidRPr="008A53F4">
          <w:rPr>
            <w:rStyle w:val="-"/>
            <w:rFonts w:ascii="Arial" w:hAnsi="Arial" w:cs="Arial"/>
            <w:sz w:val="24"/>
            <w:szCs w:val="24"/>
          </w:rPr>
          <w:t>@</w:t>
        </w:r>
        <w:r w:rsidR="00497D24" w:rsidRPr="008A53F4">
          <w:rPr>
            <w:rStyle w:val="-"/>
            <w:rFonts w:ascii="Arial" w:hAnsi="Arial" w:cs="Arial"/>
            <w:sz w:val="24"/>
            <w:szCs w:val="24"/>
            <w:lang w:val="en-US"/>
          </w:rPr>
          <w:t>crete</w:t>
        </w:r>
        <w:r w:rsidR="00497D24" w:rsidRPr="008A53F4">
          <w:rPr>
            <w:rStyle w:val="-"/>
            <w:rFonts w:ascii="Arial" w:hAnsi="Arial" w:cs="Arial"/>
            <w:sz w:val="24"/>
            <w:szCs w:val="24"/>
          </w:rPr>
          <w:t>.</w:t>
        </w:r>
        <w:r w:rsidR="00497D24" w:rsidRPr="008A53F4">
          <w:rPr>
            <w:rStyle w:val="-"/>
            <w:rFonts w:ascii="Arial" w:hAnsi="Arial" w:cs="Arial"/>
            <w:sz w:val="24"/>
            <w:szCs w:val="24"/>
            <w:lang w:val="en-US"/>
          </w:rPr>
          <w:t>gov</w:t>
        </w:r>
        <w:r w:rsidR="00497D24" w:rsidRPr="008A53F4">
          <w:rPr>
            <w:rStyle w:val="-"/>
            <w:rFonts w:ascii="Arial" w:hAnsi="Arial" w:cs="Arial"/>
            <w:sz w:val="24"/>
            <w:szCs w:val="24"/>
          </w:rPr>
          <w:t>.</w:t>
        </w:r>
        <w:r w:rsidR="00497D24" w:rsidRPr="008A53F4">
          <w:rPr>
            <w:rStyle w:val="-"/>
            <w:rFonts w:ascii="Arial" w:hAnsi="Arial" w:cs="Arial"/>
            <w:sz w:val="24"/>
            <w:szCs w:val="24"/>
            <w:lang w:val="en-US"/>
          </w:rPr>
          <w:t>gr</w:t>
        </w:r>
      </w:hyperlink>
      <w:r w:rsidR="00497D24" w:rsidRPr="008A53F4">
        <w:rPr>
          <w:rFonts w:ascii="Arial" w:hAnsi="Arial" w:cs="Arial"/>
          <w:sz w:val="24"/>
          <w:szCs w:val="24"/>
        </w:rPr>
        <w:t>) και στο Εθνικό Ίδρυμα Ελευθέριος Κ. Βενιζέλος (</w:t>
      </w:r>
      <w:hyperlink r:id="rId7" w:history="1">
        <w:r w:rsidR="00497D24" w:rsidRPr="008A53F4">
          <w:rPr>
            <w:rStyle w:val="-"/>
            <w:rFonts w:ascii="Arial" w:hAnsi="Arial" w:cs="Arial"/>
            <w:sz w:val="24"/>
            <w:szCs w:val="24"/>
            <w:lang w:val="en-US"/>
          </w:rPr>
          <w:t>info</w:t>
        </w:r>
        <w:r w:rsidR="00497D24" w:rsidRPr="008A53F4">
          <w:rPr>
            <w:rStyle w:val="-"/>
            <w:rFonts w:ascii="Arial" w:hAnsi="Arial" w:cs="Arial"/>
            <w:sz w:val="24"/>
            <w:szCs w:val="24"/>
          </w:rPr>
          <w:t>@venizelos-foundation.</w:t>
        </w:r>
        <w:proofErr w:type="spellStart"/>
        <w:r w:rsidR="00497D24" w:rsidRPr="008A53F4">
          <w:rPr>
            <w:rStyle w:val="-"/>
            <w:rFonts w:ascii="Arial" w:hAnsi="Arial" w:cs="Arial"/>
            <w:sz w:val="24"/>
            <w:szCs w:val="24"/>
            <w:lang w:val="en-US"/>
          </w:rPr>
          <w:t>gr</w:t>
        </w:r>
        <w:proofErr w:type="spellEnd"/>
      </w:hyperlink>
      <w:r w:rsidR="00497D24" w:rsidRPr="008A53F4">
        <w:rPr>
          <w:rFonts w:ascii="Arial" w:hAnsi="Arial" w:cs="Arial"/>
          <w:sz w:val="24"/>
          <w:szCs w:val="24"/>
        </w:rPr>
        <w:t>),</w:t>
      </w:r>
      <w:r w:rsidR="00497D24" w:rsidRPr="00ED3433">
        <w:rPr>
          <w:rFonts w:ascii="Arial" w:hAnsi="Arial" w:cs="Arial"/>
          <w:sz w:val="24"/>
          <w:szCs w:val="24"/>
        </w:rPr>
        <w:t xml:space="preserve"> </w:t>
      </w:r>
      <w:r w:rsidRPr="00ED3433">
        <w:rPr>
          <w:rFonts w:ascii="Arial" w:hAnsi="Arial" w:cs="Arial"/>
          <w:sz w:val="24"/>
          <w:szCs w:val="24"/>
        </w:rPr>
        <w:t>αναλυτικό πίνακα δυνητικών δαπανών της δράσης που προτείν</w:t>
      </w:r>
      <w:r w:rsidR="00526188">
        <w:rPr>
          <w:rFonts w:ascii="Arial" w:hAnsi="Arial" w:cs="Arial"/>
          <w:sz w:val="24"/>
          <w:szCs w:val="24"/>
        </w:rPr>
        <w:t>ετε</w:t>
      </w:r>
      <w:r w:rsidR="00497D24" w:rsidRPr="00497D24">
        <w:rPr>
          <w:rFonts w:ascii="Arial" w:hAnsi="Arial" w:cs="Arial"/>
          <w:sz w:val="24"/>
          <w:szCs w:val="24"/>
        </w:rPr>
        <w:t xml:space="preserve">. </w:t>
      </w:r>
    </w:p>
    <w:p w:rsidR="00497D24" w:rsidRDefault="00497D24" w:rsidP="00ED3433">
      <w:pPr>
        <w:spacing w:after="0"/>
        <w:jc w:val="both"/>
        <w:rPr>
          <w:rFonts w:ascii="Arial" w:hAnsi="Arial" w:cs="Arial"/>
          <w:sz w:val="24"/>
          <w:szCs w:val="24"/>
        </w:rPr>
      </w:pPr>
    </w:p>
    <w:p w:rsidR="00526188" w:rsidRDefault="00497D24" w:rsidP="00ED3433">
      <w:pPr>
        <w:spacing w:after="0"/>
        <w:jc w:val="both"/>
        <w:rPr>
          <w:rFonts w:ascii="Arial" w:hAnsi="Arial" w:cs="Arial"/>
          <w:sz w:val="24"/>
          <w:szCs w:val="24"/>
        </w:rPr>
      </w:pPr>
      <w:r>
        <w:rPr>
          <w:rFonts w:ascii="Arial" w:hAnsi="Arial" w:cs="Arial"/>
          <w:sz w:val="24"/>
          <w:szCs w:val="24"/>
        </w:rPr>
        <w:t xml:space="preserve">Οι δράσεις θα </w:t>
      </w:r>
      <w:r w:rsidR="00526188">
        <w:rPr>
          <w:rFonts w:ascii="Arial" w:hAnsi="Arial" w:cs="Arial"/>
          <w:sz w:val="24"/>
          <w:szCs w:val="24"/>
        </w:rPr>
        <w:t>ελεγχθ</w:t>
      </w:r>
      <w:r>
        <w:rPr>
          <w:rFonts w:ascii="Arial" w:hAnsi="Arial" w:cs="Arial"/>
          <w:sz w:val="24"/>
          <w:szCs w:val="24"/>
        </w:rPr>
        <w:t xml:space="preserve">ούν </w:t>
      </w:r>
      <w:r w:rsidR="00526188">
        <w:rPr>
          <w:rFonts w:ascii="Arial" w:hAnsi="Arial" w:cs="Arial"/>
          <w:sz w:val="24"/>
          <w:szCs w:val="24"/>
        </w:rPr>
        <w:t xml:space="preserve">από την αρμόδια  υπηρεσία </w:t>
      </w:r>
      <w:r w:rsidR="00375327" w:rsidRPr="00ED3433">
        <w:rPr>
          <w:rFonts w:ascii="Arial" w:hAnsi="Arial" w:cs="Arial"/>
          <w:sz w:val="24"/>
          <w:szCs w:val="24"/>
        </w:rPr>
        <w:t xml:space="preserve">της Περιφέρειας Κρήτης ως προς την </w:t>
      </w:r>
      <w:proofErr w:type="spellStart"/>
      <w:r w:rsidR="00526188" w:rsidRPr="00556980">
        <w:rPr>
          <w:rFonts w:ascii="Arial" w:hAnsi="Arial" w:cs="Arial"/>
          <w:sz w:val="24"/>
          <w:szCs w:val="24"/>
        </w:rPr>
        <w:t>ε</w:t>
      </w:r>
      <w:r w:rsidR="00556980" w:rsidRPr="00556980">
        <w:rPr>
          <w:rFonts w:ascii="Arial" w:hAnsi="Arial" w:cs="Arial"/>
          <w:sz w:val="24"/>
          <w:szCs w:val="24"/>
        </w:rPr>
        <w:t>πιλε</w:t>
      </w:r>
      <w:r w:rsidR="00526188" w:rsidRPr="00556980">
        <w:rPr>
          <w:rFonts w:ascii="Arial" w:hAnsi="Arial" w:cs="Arial"/>
          <w:sz w:val="24"/>
          <w:szCs w:val="24"/>
        </w:rPr>
        <w:t>ξιμότητα</w:t>
      </w:r>
      <w:proofErr w:type="spellEnd"/>
      <w:r w:rsidR="00375327" w:rsidRPr="00556980">
        <w:rPr>
          <w:rFonts w:ascii="Arial" w:hAnsi="Arial" w:cs="Arial"/>
          <w:sz w:val="24"/>
          <w:szCs w:val="24"/>
        </w:rPr>
        <w:t xml:space="preserve"> </w:t>
      </w:r>
      <w:r w:rsidR="00526188" w:rsidRPr="00556980">
        <w:rPr>
          <w:rFonts w:ascii="Arial" w:hAnsi="Arial" w:cs="Arial"/>
          <w:sz w:val="24"/>
          <w:szCs w:val="24"/>
        </w:rPr>
        <w:t>τους καθώς είναι γνωστό ότι όλες οι δαπάνες που θα</w:t>
      </w:r>
      <w:r w:rsidR="00526188">
        <w:rPr>
          <w:rFonts w:ascii="Arial" w:hAnsi="Arial" w:cs="Arial"/>
          <w:sz w:val="24"/>
          <w:szCs w:val="24"/>
        </w:rPr>
        <w:t xml:space="preserve"> πραγματοποιηθούν θα εκκαθαριστούν σύμφωνα με τις διατάξεις «περί Δημόσιου Λογιστικού Ν. 2362/1995».</w:t>
      </w:r>
    </w:p>
    <w:p w:rsidR="001809F1" w:rsidRDefault="001809F1" w:rsidP="00ED3433">
      <w:pPr>
        <w:spacing w:after="0"/>
        <w:jc w:val="both"/>
        <w:rPr>
          <w:rFonts w:ascii="Arial" w:hAnsi="Arial" w:cs="Arial"/>
          <w:sz w:val="24"/>
          <w:szCs w:val="24"/>
        </w:rPr>
      </w:pPr>
    </w:p>
    <w:p w:rsidR="00375327" w:rsidRDefault="00526188" w:rsidP="00ED3433">
      <w:pPr>
        <w:spacing w:after="0"/>
        <w:jc w:val="both"/>
        <w:rPr>
          <w:rFonts w:ascii="Arial" w:hAnsi="Arial" w:cs="Arial"/>
          <w:sz w:val="24"/>
          <w:szCs w:val="24"/>
        </w:rPr>
      </w:pPr>
      <w:r>
        <w:rPr>
          <w:rFonts w:ascii="Arial" w:hAnsi="Arial" w:cs="Arial"/>
          <w:sz w:val="24"/>
          <w:szCs w:val="24"/>
        </w:rPr>
        <w:t xml:space="preserve">Με τη διαδικασία αυτή θα </w:t>
      </w:r>
      <w:r w:rsidR="00375327" w:rsidRPr="00ED3433">
        <w:rPr>
          <w:rFonts w:ascii="Arial" w:hAnsi="Arial" w:cs="Arial"/>
          <w:sz w:val="24"/>
          <w:szCs w:val="24"/>
        </w:rPr>
        <w:t>αποφευχθούν</w:t>
      </w:r>
      <w:r>
        <w:rPr>
          <w:rFonts w:ascii="Arial" w:hAnsi="Arial" w:cs="Arial"/>
          <w:sz w:val="24"/>
          <w:szCs w:val="24"/>
        </w:rPr>
        <w:t xml:space="preserve"> τυχόν </w:t>
      </w:r>
      <w:r w:rsidR="00375327" w:rsidRPr="00ED3433">
        <w:rPr>
          <w:rFonts w:ascii="Arial" w:hAnsi="Arial" w:cs="Arial"/>
          <w:sz w:val="24"/>
          <w:szCs w:val="24"/>
        </w:rPr>
        <w:t xml:space="preserve">προβλήματα κατά την </w:t>
      </w:r>
      <w:r>
        <w:rPr>
          <w:rFonts w:ascii="Arial" w:hAnsi="Arial" w:cs="Arial"/>
          <w:sz w:val="24"/>
          <w:szCs w:val="24"/>
        </w:rPr>
        <w:t xml:space="preserve">εκκαθάριση των </w:t>
      </w:r>
      <w:r w:rsidR="00375327" w:rsidRPr="00ED3433">
        <w:rPr>
          <w:rFonts w:ascii="Arial" w:hAnsi="Arial" w:cs="Arial"/>
          <w:sz w:val="24"/>
          <w:szCs w:val="24"/>
        </w:rPr>
        <w:t xml:space="preserve">δαπανών </w:t>
      </w:r>
      <w:r>
        <w:rPr>
          <w:rFonts w:ascii="Arial" w:hAnsi="Arial" w:cs="Arial"/>
          <w:sz w:val="24"/>
          <w:szCs w:val="24"/>
        </w:rPr>
        <w:t xml:space="preserve">με βάση τον προληπτικό έλεγχο που θα ασκήσει η </w:t>
      </w:r>
      <w:r w:rsidR="00375327" w:rsidRPr="00ED3433">
        <w:rPr>
          <w:rFonts w:ascii="Arial" w:hAnsi="Arial" w:cs="Arial"/>
          <w:sz w:val="24"/>
          <w:szCs w:val="24"/>
        </w:rPr>
        <w:t xml:space="preserve"> Υπηρεσία Δημοσιονομικού Ελέγχου του Υπουργείου Οικονομικών.    </w:t>
      </w:r>
    </w:p>
    <w:p w:rsidR="001809F1" w:rsidRDefault="001809F1" w:rsidP="00ED3433">
      <w:pPr>
        <w:spacing w:after="0"/>
        <w:jc w:val="both"/>
        <w:rPr>
          <w:rFonts w:ascii="Arial" w:hAnsi="Arial" w:cs="Arial"/>
          <w:sz w:val="24"/>
          <w:szCs w:val="24"/>
        </w:rPr>
      </w:pPr>
    </w:p>
    <w:p w:rsidR="001809F1" w:rsidRPr="00ED3433" w:rsidRDefault="001809F1" w:rsidP="00ED3433">
      <w:pPr>
        <w:spacing w:after="0"/>
        <w:jc w:val="both"/>
        <w:rPr>
          <w:rFonts w:ascii="Arial" w:hAnsi="Arial" w:cs="Arial"/>
          <w:sz w:val="24"/>
          <w:szCs w:val="24"/>
        </w:rPr>
      </w:pPr>
      <w:r>
        <w:rPr>
          <w:rFonts w:ascii="Arial" w:hAnsi="Arial" w:cs="Arial"/>
          <w:sz w:val="24"/>
          <w:szCs w:val="24"/>
        </w:rPr>
        <w:t xml:space="preserve">Για τη διευκόλυνσή σας, στο Παράρτημα Ι μπορείτε να βρείτε τη λίστα των επιλέξιμων δαπανών. </w:t>
      </w:r>
    </w:p>
    <w:p w:rsidR="00375327" w:rsidRDefault="00375327" w:rsidP="00ED3433">
      <w:pPr>
        <w:spacing w:after="0"/>
        <w:jc w:val="both"/>
        <w:rPr>
          <w:rFonts w:ascii="Arial" w:hAnsi="Arial" w:cs="Arial"/>
          <w:sz w:val="24"/>
          <w:szCs w:val="24"/>
          <w:highlight w:val="yellow"/>
        </w:rPr>
      </w:pPr>
    </w:p>
    <w:p w:rsidR="00375327" w:rsidRDefault="00375327" w:rsidP="00ED3433">
      <w:pPr>
        <w:spacing w:after="0"/>
        <w:jc w:val="center"/>
        <w:rPr>
          <w:rFonts w:ascii="Arial" w:hAnsi="Arial" w:cs="Arial"/>
          <w:sz w:val="24"/>
          <w:szCs w:val="24"/>
        </w:rPr>
      </w:pPr>
      <w:r w:rsidRPr="00ED3433">
        <w:rPr>
          <w:rFonts w:ascii="Arial" w:hAnsi="Arial" w:cs="Arial"/>
          <w:sz w:val="24"/>
          <w:szCs w:val="24"/>
        </w:rPr>
        <w:t>Εκ μέρους της Συντονιστικής Επιτροπής</w:t>
      </w:r>
    </w:p>
    <w:p w:rsidR="00375327" w:rsidRDefault="00375327" w:rsidP="00ED3433">
      <w:pPr>
        <w:spacing w:after="0"/>
        <w:jc w:val="center"/>
        <w:rPr>
          <w:rFonts w:ascii="Arial" w:hAnsi="Arial" w:cs="Arial"/>
          <w:sz w:val="24"/>
          <w:szCs w:val="24"/>
        </w:rPr>
      </w:pPr>
    </w:p>
    <w:p w:rsidR="00375327" w:rsidRPr="00ED3433" w:rsidRDefault="00375327" w:rsidP="00ED3433">
      <w:pPr>
        <w:spacing w:after="0"/>
        <w:jc w:val="center"/>
        <w:rPr>
          <w:rFonts w:ascii="Arial" w:hAnsi="Arial" w:cs="Arial"/>
          <w:sz w:val="24"/>
          <w:szCs w:val="24"/>
        </w:rPr>
      </w:pPr>
    </w:p>
    <w:p w:rsidR="00375327" w:rsidRDefault="00375327" w:rsidP="00ED3433">
      <w:pPr>
        <w:spacing w:after="0"/>
        <w:jc w:val="both"/>
        <w:rPr>
          <w:rFonts w:ascii="Arial" w:hAnsi="Arial" w:cs="Arial"/>
          <w:sz w:val="24"/>
          <w:szCs w:val="24"/>
        </w:rPr>
      </w:pPr>
    </w:p>
    <w:tbl>
      <w:tblPr>
        <w:tblW w:w="0" w:type="auto"/>
        <w:jc w:val="center"/>
        <w:tblLook w:val="00A0"/>
      </w:tblPr>
      <w:tblGrid>
        <w:gridCol w:w="3770"/>
        <w:gridCol w:w="556"/>
        <w:gridCol w:w="3554"/>
      </w:tblGrid>
      <w:tr w:rsidR="00375327" w:rsidRPr="001B3FBF">
        <w:trPr>
          <w:jc w:val="center"/>
        </w:trPr>
        <w:tc>
          <w:tcPr>
            <w:tcW w:w="3770" w:type="dxa"/>
          </w:tcPr>
          <w:p w:rsidR="00375327" w:rsidRPr="001B3FBF" w:rsidRDefault="00375327" w:rsidP="001B3FBF">
            <w:pPr>
              <w:spacing w:after="0"/>
              <w:jc w:val="center"/>
              <w:rPr>
                <w:rFonts w:ascii="Arial" w:hAnsi="Arial" w:cs="Arial"/>
                <w:sz w:val="24"/>
                <w:szCs w:val="24"/>
              </w:rPr>
            </w:pPr>
            <w:r w:rsidRPr="001B3FBF">
              <w:rPr>
                <w:rFonts w:ascii="Arial" w:hAnsi="Arial" w:cs="Arial"/>
                <w:sz w:val="24"/>
                <w:szCs w:val="24"/>
              </w:rPr>
              <w:t xml:space="preserve">Φάνης </w:t>
            </w:r>
            <w:proofErr w:type="spellStart"/>
            <w:r w:rsidRPr="001B3FBF">
              <w:rPr>
                <w:rFonts w:ascii="Arial" w:hAnsi="Arial" w:cs="Arial"/>
                <w:sz w:val="24"/>
                <w:szCs w:val="24"/>
              </w:rPr>
              <w:t>Ζαμπετάκης</w:t>
            </w:r>
            <w:proofErr w:type="spellEnd"/>
          </w:p>
          <w:p w:rsidR="00375327" w:rsidRPr="001B3FBF" w:rsidRDefault="00375327" w:rsidP="001B3FBF">
            <w:pPr>
              <w:spacing w:after="0"/>
              <w:jc w:val="center"/>
              <w:rPr>
                <w:rFonts w:ascii="Arial" w:hAnsi="Arial" w:cs="Arial"/>
                <w:sz w:val="24"/>
                <w:szCs w:val="24"/>
              </w:rPr>
            </w:pPr>
            <w:r w:rsidRPr="001B3FBF">
              <w:rPr>
                <w:rFonts w:ascii="Arial" w:hAnsi="Arial" w:cs="Arial"/>
                <w:sz w:val="24"/>
                <w:szCs w:val="24"/>
              </w:rPr>
              <w:t>Περιφερειακός Σύμβουλος,</w:t>
            </w:r>
          </w:p>
          <w:p w:rsidR="00375327" w:rsidRPr="001B3FBF" w:rsidRDefault="00375327" w:rsidP="001B3FBF">
            <w:pPr>
              <w:spacing w:after="0"/>
              <w:jc w:val="center"/>
              <w:rPr>
                <w:rFonts w:ascii="Arial" w:hAnsi="Arial" w:cs="Arial"/>
                <w:sz w:val="24"/>
                <w:szCs w:val="24"/>
              </w:rPr>
            </w:pPr>
            <w:r w:rsidRPr="001B3FBF">
              <w:rPr>
                <w:rFonts w:ascii="Arial" w:hAnsi="Arial" w:cs="Arial"/>
                <w:sz w:val="24"/>
                <w:szCs w:val="24"/>
              </w:rPr>
              <w:t>Εντεταλμένος Σύμβουλος Πολιτισμού Περιφέρειας Κρήτης</w:t>
            </w:r>
          </w:p>
          <w:p w:rsidR="00375327" w:rsidRPr="001B3FBF" w:rsidRDefault="00375327" w:rsidP="001B3FBF">
            <w:pPr>
              <w:spacing w:after="0"/>
              <w:jc w:val="both"/>
              <w:rPr>
                <w:rFonts w:ascii="Arial" w:hAnsi="Arial" w:cs="Arial"/>
                <w:sz w:val="24"/>
                <w:szCs w:val="24"/>
              </w:rPr>
            </w:pPr>
          </w:p>
        </w:tc>
        <w:tc>
          <w:tcPr>
            <w:tcW w:w="556" w:type="dxa"/>
          </w:tcPr>
          <w:p w:rsidR="00375327" w:rsidRPr="001B3FBF" w:rsidRDefault="00375327" w:rsidP="001B3FBF">
            <w:pPr>
              <w:spacing w:after="0" w:line="240" w:lineRule="auto"/>
              <w:jc w:val="center"/>
              <w:rPr>
                <w:rFonts w:ascii="Arial" w:hAnsi="Arial" w:cs="Arial"/>
                <w:sz w:val="24"/>
                <w:szCs w:val="24"/>
              </w:rPr>
            </w:pPr>
          </w:p>
        </w:tc>
        <w:tc>
          <w:tcPr>
            <w:tcW w:w="3554" w:type="dxa"/>
          </w:tcPr>
          <w:p w:rsidR="00375327" w:rsidRPr="001B3FBF" w:rsidRDefault="00375327" w:rsidP="001B3FBF">
            <w:pPr>
              <w:spacing w:after="0"/>
              <w:jc w:val="center"/>
              <w:rPr>
                <w:rFonts w:ascii="Arial" w:hAnsi="Arial" w:cs="Arial"/>
                <w:sz w:val="24"/>
                <w:szCs w:val="24"/>
              </w:rPr>
            </w:pPr>
            <w:r w:rsidRPr="001B3FBF">
              <w:rPr>
                <w:rFonts w:ascii="Arial" w:hAnsi="Arial" w:cs="Arial"/>
                <w:sz w:val="24"/>
                <w:szCs w:val="24"/>
              </w:rPr>
              <w:t>Νικόλαος Παπαδάκης</w:t>
            </w:r>
          </w:p>
          <w:p w:rsidR="00375327" w:rsidRPr="001B3FBF" w:rsidRDefault="00375327" w:rsidP="001B3FBF">
            <w:pPr>
              <w:spacing w:after="0"/>
              <w:jc w:val="center"/>
              <w:rPr>
                <w:rFonts w:ascii="Arial" w:hAnsi="Arial" w:cs="Arial"/>
                <w:sz w:val="24"/>
                <w:szCs w:val="24"/>
              </w:rPr>
            </w:pPr>
            <w:r w:rsidRPr="001B3FBF">
              <w:rPr>
                <w:rFonts w:ascii="Arial" w:hAnsi="Arial" w:cs="Arial"/>
                <w:sz w:val="24"/>
                <w:szCs w:val="24"/>
              </w:rPr>
              <w:t>Γενικός Διευθυντής Εθνικού Ιδρύματος «Ελευθέριος Κ. Βενιζέλος»</w:t>
            </w:r>
          </w:p>
          <w:p w:rsidR="00375327" w:rsidRPr="001B3FBF" w:rsidRDefault="00375327" w:rsidP="001B3FBF">
            <w:pPr>
              <w:spacing w:after="0"/>
              <w:jc w:val="both"/>
              <w:rPr>
                <w:rFonts w:ascii="Arial" w:hAnsi="Arial" w:cs="Arial"/>
                <w:sz w:val="24"/>
                <w:szCs w:val="24"/>
              </w:rPr>
            </w:pPr>
          </w:p>
        </w:tc>
      </w:tr>
    </w:tbl>
    <w:p w:rsidR="00375327" w:rsidRPr="00B3295A" w:rsidRDefault="001809F1" w:rsidP="001809F1">
      <w:pPr>
        <w:spacing w:after="0"/>
        <w:jc w:val="center"/>
        <w:rPr>
          <w:rFonts w:ascii="Arial" w:hAnsi="Arial" w:cs="Arial"/>
          <w:b/>
          <w:sz w:val="24"/>
          <w:szCs w:val="24"/>
          <w:u w:val="single"/>
        </w:rPr>
      </w:pPr>
      <w:r w:rsidRPr="00B3295A">
        <w:rPr>
          <w:rFonts w:ascii="Arial" w:hAnsi="Arial" w:cs="Arial"/>
          <w:b/>
          <w:sz w:val="24"/>
          <w:szCs w:val="24"/>
          <w:u w:val="single"/>
        </w:rPr>
        <w:lastRenderedPageBreak/>
        <w:t>ΠΑΡΑΡΤΗΜΑ Ι</w:t>
      </w:r>
    </w:p>
    <w:p w:rsidR="001809F1" w:rsidRDefault="001809F1" w:rsidP="001809F1">
      <w:pPr>
        <w:spacing w:after="0"/>
        <w:jc w:val="both"/>
        <w:rPr>
          <w:rFonts w:ascii="Arial" w:hAnsi="Arial" w:cs="Arial"/>
          <w:sz w:val="24"/>
          <w:szCs w:val="24"/>
        </w:rPr>
      </w:pPr>
    </w:p>
    <w:p w:rsidR="001809F1" w:rsidRDefault="00B3295A" w:rsidP="00B3295A">
      <w:pPr>
        <w:spacing w:after="0"/>
        <w:rPr>
          <w:rFonts w:ascii="Arial" w:hAnsi="Arial" w:cs="Arial"/>
          <w:b/>
          <w:sz w:val="24"/>
          <w:szCs w:val="24"/>
        </w:rPr>
      </w:pPr>
      <w:r w:rsidRPr="00B3295A">
        <w:rPr>
          <w:rFonts w:ascii="Arial" w:hAnsi="Arial" w:cs="Arial"/>
          <w:b/>
          <w:sz w:val="24"/>
          <w:szCs w:val="24"/>
        </w:rPr>
        <w:t>Επιλέξιμες Δαπάνες</w:t>
      </w:r>
    </w:p>
    <w:p w:rsidR="00B3295A" w:rsidRPr="00B3295A" w:rsidRDefault="00B3295A" w:rsidP="00B3295A">
      <w:pPr>
        <w:spacing w:after="0"/>
        <w:rPr>
          <w:rFonts w:ascii="Arial" w:hAnsi="Arial" w:cs="Arial"/>
          <w:b/>
          <w:sz w:val="24"/>
          <w:szCs w:val="24"/>
        </w:rPr>
      </w:pP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Κύπελλα</w:t>
      </w:r>
      <w:r>
        <w:rPr>
          <w:rFonts w:ascii="Arial" w:hAnsi="Arial" w:cs="Arial"/>
          <w:sz w:val="24"/>
          <w:szCs w:val="24"/>
        </w:rPr>
        <w:t>,</w:t>
      </w:r>
      <w:r w:rsidRPr="001809F1">
        <w:rPr>
          <w:rFonts w:ascii="Arial" w:hAnsi="Arial" w:cs="Arial"/>
          <w:sz w:val="24"/>
          <w:szCs w:val="24"/>
        </w:rPr>
        <w:t xml:space="preserve"> Μετάλλια</w:t>
      </w:r>
      <w:r>
        <w:rPr>
          <w:rFonts w:ascii="Arial" w:hAnsi="Arial" w:cs="Arial"/>
          <w:sz w:val="24"/>
          <w:szCs w:val="24"/>
        </w:rPr>
        <w:t>,</w:t>
      </w:r>
      <w:r w:rsidRPr="001809F1">
        <w:rPr>
          <w:rFonts w:ascii="Arial" w:hAnsi="Arial" w:cs="Arial"/>
          <w:sz w:val="24"/>
          <w:szCs w:val="24"/>
        </w:rPr>
        <w:t xml:space="preserve"> Διπλώματα </w:t>
      </w: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Εκτυπώσεις</w:t>
      </w:r>
      <w:r>
        <w:rPr>
          <w:rFonts w:ascii="Arial" w:hAnsi="Arial" w:cs="Arial"/>
          <w:sz w:val="24"/>
          <w:szCs w:val="24"/>
        </w:rPr>
        <w:t>,</w:t>
      </w:r>
      <w:r w:rsidRPr="001809F1">
        <w:rPr>
          <w:rFonts w:ascii="Arial" w:hAnsi="Arial" w:cs="Arial"/>
          <w:sz w:val="24"/>
          <w:szCs w:val="24"/>
        </w:rPr>
        <w:t xml:space="preserve"> Αφίσες</w:t>
      </w:r>
      <w:r>
        <w:rPr>
          <w:rFonts w:ascii="Arial" w:hAnsi="Arial" w:cs="Arial"/>
          <w:sz w:val="24"/>
          <w:szCs w:val="24"/>
        </w:rPr>
        <w:t>,</w:t>
      </w:r>
      <w:r w:rsidRPr="001809F1">
        <w:rPr>
          <w:rFonts w:ascii="Arial" w:hAnsi="Arial" w:cs="Arial"/>
          <w:sz w:val="24"/>
          <w:szCs w:val="24"/>
        </w:rPr>
        <w:t xml:space="preserve"> Εισηγήσεις, </w:t>
      </w:r>
      <w:proofErr w:type="spellStart"/>
      <w:r w:rsidRPr="001809F1">
        <w:rPr>
          <w:rFonts w:ascii="Arial" w:hAnsi="Arial" w:cs="Arial"/>
          <w:sz w:val="24"/>
          <w:szCs w:val="24"/>
        </w:rPr>
        <w:t>Banner</w:t>
      </w:r>
      <w:proofErr w:type="spellEnd"/>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Μπλουζάκια, Καπελάκια Αγώνων</w:t>
      </w: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Μικροφωνικές</w:t>
      </w:r>
      <w:r>
        <w:rPr>
          <w:rFonts w:ascii="Arial" w:hAnsi="Arial" w:cs="Arial"/>
          <w:sz w:val="24"/>
          <w:szCs w:val="24"/>
        </w:rPr>
        <w:t>,</w:t>
      </w:r>
      <w:r w:rsidRPr="001809F1">
        <w:rPr>
          <w:rFonts w:ascii="Arial" w:hAnsi="Arial" w:cs="Arial"/>
          <w:sz w:val="24"/>
          <w:szCs w:val="24"/>
        </w:rPr>
        <w:t xml:space="preserve"> </w:t>
      </w:r>
      <w:r>
        <w:rPr>
          <w:rFonts w:ascii="Arial" w:hAnsi="Arial" w:cs="Arial"/>
          <w:sz w:val="24"/>
          <w:szCs w:val="24"/>
        </w:rPr>
        <w:t>Μ</w:t>
      </w:r>
      <w:r w:rsidRPr="001809F1">
        <w:rPr>
          <w:rFonts w:ascii="Arial" w:hAnsi="Arial" w:cs="Arial"/>
          <w:sz w:val="24"/>
          <w:szCs w:val="24"/>
        </w:rPr>
        <w:t xml:space="preserve">εγαφωνικές εγκαταστάσεις </w:t>
      </w: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 xml:space="preserve">Έξοδα Γευμάτων </w:t>
      </w:r>
    </w:p>
    <w:p w:rsidR="001809F1" w:rsidRPr="00A848B9" w:rsidRDefault="001809F1" w:rsidP="001809F1">
      <w:pPr>
        <w:numPr>
          <w:ilvl w:val="0"/>
          <w:numId w:val="3"/>
        </w:numPr>
        <w:spacing w:after="0"/>
        <w:jc w:val="both"/>
        <w:rPr>
          <w:rFonts w:ascii="Arial" w:hAnsi="Arial" w:cs="Arial"/>
          <w:sz w:val="24"/>
          <w:szCs w:val="24"/>
        </w:rPr>
      </w:pPr>
      <w:r w:rsidRPr="00A848B9">
        <w:rPr>
          <w:rFonts w:ascii="Arial" w:hAnsi="Arial" w:cs="Arial"/>
          <w:sz w:val="24"/>
          <w:szCs w:val="24"/>
        </w:rPr>
        <w:t>Αν η εκδήλωση είναι Πανευρωπαϊκού ή Παγκόσμιου ή Πανελλήνιου επιπέδου τότε καλύπτονται με βάσ</w:t>
      </w:r>
      <w:r w:rsidR="008A53F4">
        <w:rPr>
          <w:rFonts w:ascii="Arial" w:hAnsi="Arial" w:cs="Arial"/>
          <w:sz w:val="24"/>
          <w:szCs w:val="24"/>
        </w:rPr>
        <w:t>η</w:t>
      </w:r>
      <w:r w:rsidRPr="00A848B9">
        <w:rPr>
          <w:rFonts w:ascii="Arial" w:hAnsi="Arial" w:cs="Arial"/>
          <w:sz w:val="24"/>
          <w:szCs w:val="24"/>
        </w:rPr>
        <w:t xml:space="preserve"> την απόφαση της </w:t>
      </w:r>
      <w:r w:rsidR="00F362D5" w:rsidRPr="00A848B9">
        <w:rPr>
          <w:rFonts w:ascii="Arial" w:hAnsi="Arial" w:cs="Arial"/>
          <w:sz w:val="24"/>
          <w:szCs w:val="24"/>
        </w:rPr>
        <w:t xml:space="preserve">τριμελούς </w:t>
      </w:r>
      <w:r w:rsidRPr="00A848B9">
        <w:rPr>
          <w:rFonts w:ascii="Arial" w:hAnsi="Arial" w:cs="Arial"/>
          <w:sz w:val="24"/>
          <w:szCs w:val="24"/>
        </w:rPr>
        <w:t xml:space="preserve">επιτροπής </w:t>
      </w:r>
      <w:r w:rsidR="00F362D5" w:rsidRPr="00A848B9">
        <w:rPr>
          <w:rFonts w:ascii="Arial" w:hAnsi="Arial" w:cs="Arial"/>
          <w:sz w:val="24"/>
          <w:szCs w:val="24"/>
        </w:rPr>
        <w:t xml:space="preserve">που θα κάνει την εκκαθάριση της δαπάνης </w:t>
      </w:r>
      <w:r w:rsidRPr="00A848B9">
        <w:rPr>
          <w:rFonts w:ascii="Arial" w:hAnsi="Arial" w:cs="Arial"/>
          <w:sz w:val="24"/>
          <w:szCs w:val="24"/>
        </w:rPr>
        <w:t>και τα ξενοδοχεία διαμονής μόνο για τους συμμετέχοντες.</w:t>
      </w: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 xml:space="preserve">Έξοδα παράστασης καλλιτεχνών </w:t>
      </w:r>
      <w:r w:rsidR="00F362D5">
        <w:rPr>
          <w:rFonts w:ascii="Arial" w:hAnsi="Arial" w:cs="Arial"/>
          <w:sz w:val="24"/>
          <w:szCs w:val="24"/>
        </w:rPr>
        <w:t xml:space="preserve">και </w:t>
      </w:r>
      <w:r w:rsidRPr="001809F1">
        <w:rPr>
          <w:rFonts w:ascii="Arial" w:hAnsi="Arial" w:cs="Arial"/>
          <w:sz w:val="24"/>
          <w:szCs w:val="24"/>
        </w:rPr>
        <w:t xml:space="preserve">συγκροτημάτων. Εάν γίνει συναυλία με καλλιτέχνες Πανελλαδικής Εμβέλειας πχ τραγουδιστές, ορχήστρα, απαιτείται να έχει υπογραφεί συμφωνητικό με τον εκπρόσωπο του συγκροτήματος. Σημειώνεται ότι όλοι οι καλλιτέχνες πρέπει να έχουν δελτίο παροχής Υπηρεσιών και επειδή η εργασία τους δεν είναι εξηρτημένη δεν θα πληρώνεται ΙΚΑ. </w:t>
      </w:r>
    </w:p>
    <w:p w:rsidR="001809F1" w:rsidRPr="001809F1" w:rsidRDefault="001809F1" w:rsidP="001809F1">
      <w:pPr>
        <w:numPr>
          <w:ilvl w:val="0"/>
          <w:numId w:val="3"/>
        </w:numPr>
        <w:spacing w:after="0"/>
        <w:jc w:val="both"/>
        <w:rPr>
          <w:rFonts w:ascii="Arial" w:hAnsi="Arial" w:cs="Arial"/>
          <w:sz w:val="24"/>
          <w:szCs w:val="24"/>
        </w:rPr>
      </w:pPr>
      <w:r w:rsidRPr="001809F1">
        <w:rPr>
          <w:rFonts w:ascii="Arial" w:hAnsi="Arial" w:cs="Arial"/>
          <w:sz w:val="24"/>
          <w:szCs w:val="24"/>
        </w:rPr>
        <w:t xml:space="preserve">Σε περίπτωση </w:t>
      </w:r>
      <w:proofErr w:type="spellStart"/>
      <w:r w:rsidRPr="001809F1">
        <w:rPr>
          <w:rFonts w:ascii="Arial" w:hAnsi="Arial" w:cs="Arial"/>
          <w:sz w:val="24"/>
          <w:szCs w:val="24"/>
        </w:rPr>
        <w:t>συνδιοργανώσεων</w:t>
      </w:r>
      <w:proofErr w:type="spellEnd"/>
      <w:r w:rsidRPr="001809F1">
        <w:rPr>
          <w:rFonts w:ascii="Arial" w:hAnsi="Arial" w:cs="Arial"/>
          <w:sz w:val="24"/>
          <w:szCs w:val="24"/>
        </w:rPr>
        <w:t xml:space="preserve"> μπορούν να συμμετάσχουν και άλλοι ιδιώτες χορηγοί που θα καλύπτουν και άλλες δαπάνες της εκδήλωσης όμως θα πρέπει να προσδιορίζεται η δαπάνη που θα πληρωθεί από την Δ/νση Δημόσιας Υγείας &amp; Κοινωνικής Μέριμνας της </w:t>
      </w:r>
      <w:r w:rsidR="00E9276E">
        <w:rPr>
          <w:rFonts w:ascii="Arial" w:hAnsi="Arial" w:cs="Arial"/>
          <w:sz w:val="24"/>
          <w:szCs w:val="24"/>
        </w:rPr>
        <w:t>Περιφέρειας Κρήτης</w:t>
      </w:r>
      <w:r w:rsidRPr="001809F1">
        <w:rPr>
          <w:rFonts w:ascii="Arial" w:hAnsi="Arial" w:cs="Arial"/>
          <w:sz w:val="24"/>
          <w:szCs w:val="24"/>
        </w:rPr>
        <w:t>.</w:t>
      </w:r>
    </w:p>
    <w:p w:rsidR="001809F1" w:rsidRPr="001809F1" w:rsidRDefault="001809F1" w:rsidP="00E9276E">
      <w:pPr>
        <w:numPr>
          <w:ilvl w:val="0"/>
          <w:numId w:val="3"/>
        </w:numPr>
        <w:spacing w:after="0"/>
        <w:jc w:val="both"/>
        <w:rPr>
          <w:rFonts w:ascii="Arial" w:hAnsi="Arial" w:cs="Arial"/>
          <w:sz w:val="24"/>
          <w:szCs w:val="24"/>
        </w:rPr>
      </w:pPr>
      <w:r w:rsidRPr="001809F1">
        <w:rPr>
          <w:rFonts w:ascii="Arial" w:hAnsi="Arial" w:cs="Arial"/>
          <w:sz w:val="24"/>
          <w:szCs w:val="24"/>
        </w:rPr>
        <w:t>Για όλες τις δαπάνες απαιτούνται το λιγότερο τρείς πρ</w:t>
      </w:r>
      <w:r w:rsidR="00F362D5">
        <w:rPr>
          <w:rFonts w:ascii="Arial" w:hAnsi="Arial" w:cs="Arial"/>
          <w:sz w:val="24"/>
          <w:szCs w:val="24"/>
        </w:rPr>
        <w:t>οσφορές που θα προσκομίσουν στη</w:t>
      </w:r>
      <w:r w:rsidRPr="001809F1">
        <w:rPr>
          <w:rFonts w:ascii="Arial" w:hAnsi="Arial" w:cs="Arial"/>
          <w:sz w:val="24"/>
          <w:szCs w:val="24"/>
        </w:rPr>
        <w:t xml:space="preserve"> </w:t>
      </w:r>
      <w:r w:rsidR="00F362D5" w:rsidRPr="001809F1">
        <w:rPr>
          <w:rFonts w:ascii="Arial" w:hAnsi="Arial" w:cs="Arial"/>
          <w:sz w:val="24"/>
          <w:szCs w:val="24"/>
        </w:rPr>
        <w:t xml:space="preserve">Δ/νση Δημόσιας Υγείας &amp; Κοινωνικής Μέριμνας της </w:t>
      </w:r>
      <w:r w:rsidR="00F362D5">
        <w:rPr>
          <w:rFonts w:ascii="Arial" w:hAnsi="Arial" w:cs="Arial"/>
          <w:sz w:val="24"/>
          <w:szCs w:val="24"/>
        </w:rPr>
        <w:t>Περιφέρειας Κρήτης</w:t>
      </w:r>
      <w:r w:rsidRPr="001809F1">
        <w:rPr>
          <w:rFonts w:ascii="Arial" w:hAnsi="Arial" w:cs="Arial"/>
          <w:sz w:val="24"/>
          <w:szCs w:val="24"/>
        </w:rPr>
        <w:t xml:space="preserve"> οι ενδιαφερόμενοι. </w:t>
      </w:r>
    </w:p>
    <w:p w:rsidR="001809F1" w:rsidRPr="001809F1" w:rsidRDefault="001809F1" w:rsidP="00E9276E">
      <w:pPr>
        <w:numPr>
          <w:ilvl w:val="0"/>
          <w:numId w:val="3"/>
        </w:numPr>
        <w:spacing w:after="0"/>
        <w:jc w:val="both"/>
        <w:rPr>
          <w:rFonts w:ascii="Arial" w:hAnsi="Arial" w:cs="Arial"/>
          <w:sz w:val="24"/>
          <w:szCs w:val="24"/>
        </w:rPr>
      </w:pPr>
      <w:r w:rsidRPr="001809F1">
        <w:rPr>
          <w:rFonts w:ascii="Arial" w:hAnsi="Arial" w:cs="Arial"/>
          <w:sz w:val="24"/>
          <w:szCs w:val="24"/>
        </w:rPr>
        <w:t>Δεν είναι επιλέξιμη διαδικασία να ανατεθεί μια εκδήλωση σε γραφείο ταξιδιών που μέσα σε ενιαίο Τιμολόγιο να περιλαμβάνει κάθε είδους δαπάνη.</w:t>
      </w:r>
    </w:p>
    <w:p w:rsidR="001809F1" w:rsidRPr="001809F1" w:rsidRDefault="00F362D5" w:rsidP="00E9276E">
      <w:pPr>
        <w:numPr>
          <w:ilvl w:val="0"/>
          <w:numId w:val="3"/>
        </w:numPr>
        <w:spacing w:after="0"/>
        <w:jc w:val="both"/>
        <w:rPr>
          <w:rFonts w:ascii="Arial" w:hAnsi="Arial" w:cs="Arial"/>
          <w:sz w:val="24"/>
          <w:szCs w:val="24"/>
        </w:rPr>
      </w:pPr>
      <w:r>
        <w:rPr>
          <w:rFonts w:ascii="Arial" w:hAnsi="Arial" w:cs="Arial"/>
          <w:sz w:val="24"/>
          <w:szCs w:val="24"/>
        </w:rPr>
        <w:t>Γ</w:t>
      </w:r>
      <w:r w:rsidR="001809F1" w:rsidRPr="001809F1">
        <w:rPr>
          <w:rFonts w:ascii="Arial" w:hAnsi="Arial" w:cs="Arial"/>
          <w:sz w:val="24"/>
          <w:szCs w:val="24"/>
        </w:rPr>
        <w:t xml:space="preserve">ια μια </w:t>
      </w:r>
      <w:proofErr w:type="spellStart"/>
      <w:r w:rsidR="001809F1" w:rsidRPr="001809F1">
        <w:rPr>
          <w:rFonts w:ascii="Arial" w:hAnsi="Arial" w:cs="Arial"/>
          <w:sz w:val="24"/>
          <w:szCs w:val="24"/>
        </w:rPr>
        <w:t>συνδιοργάνωση</w:t>
      </w:r>
      <w:proofErr w:type="spellEnd"/>
      <w:r w:rsidR="001809F1" w:rsidRPr="001809F1">
        <w:rPr>
          <w:rFonts w:ascii="Arial" w:hAnsi="Arial" w:cs="Arial"/>
          <w:sz w:val="24"/>
          <w:szCs w:val="24"/>
        </w:rPr>
        <w:t xml:space="preserve"> </w:t>
      </w:r>
      <w:r>
        <w:rPr>
          <w:rFonts w:ascii="Arial" w:hAnsi="Arial" w:cs="Arial"/>
          <w:sz w:val="24"/>
          <w:szCs w:val="24"/>
        </w:rPr>
        <w:t xml:space="preserve">η δαπάνη της Περιφέρειας Κρήτης </w:t>
      </w:r>
      <w:r w:rsidR="001809F1" w:rsidRPr="001809F1">
        <w:rPr>
          <w:rFonts w:ascii="Arial" w:hAnsi="Arial" w:cs="Arial"/>
          <w:sz w:val="24"/>
          <w:szCs w:val="24"/>
        </w:rPr>
        <w:t>δεν πρέπει να υπερβαίνει το ποσό των 20.000 Ευρώ γιατί σε αντίθετη περίπτωση απαιτείται η διεξαγωγή Τακτικού Διαγωνισμού.</w:t>
      </w:r>
    </w:p>
    <w:p w:rsidR="001809F1" w:rsidRDefault="001809F1" w:rsidP="002C2737">
      <w:pPr>
        <w:numPr>
          <w:ilvl w:val="0"/>
          <w:numId w:val="3"/>
        </w:numPr>
        <w:spacing w:after="0"/>
        <w:jc w:val="both"/>
        <w:rPr>
          <w:rFonts w:ascii="Arial" w:hAnsi="Arial" w:cs="Arial"/>
          <w:sz w:val="24"/>
          <w:szCs w:val="24"/>
        </w:rPr>
      </w:pPr>
      <w:r w:rsidRPr="001809F1">
        <w:rPr>
          <w:rFonts w:ascii="Arial" w:hAnsi="Arial" w:cs="Arial"/>
          <w:sz w:val="24"/>
          <w:szCs w:val="24"/>
        </w:rPr>
        <w:t>Το ποσό διαμονής σε Ξενοδοχείο που απαιτείται ανά  άτομο δεν μπορεί να υπερβαίνει τα 40 Ευρώ.</w:t>
      </w:r>
    </w:p>
    <w:p w:rsidR="00F362D5" w:rsidRPr="001809F1" w:rsidRDefault="00F362D5" w:rsidP="002C2737">
      <w:pPr>
        <w:numPr>
          <w:ilvl w:val="0"/>
          <w:numId w:val="3"/>
        </w:numPr>
        <w:spacing w:after="0"/>
        <w:jc w:val="both"/>
        <w:rPr>
          <w:rFonts w:ascii="Arial" w:hAnsi="Arial" w:cs="Arial"/>
          <w:sz w:val="24"/>
          <w:szCs w:val="24"/>
        </w:rPr>
      </w:pPr>
      <w:r>
        <w:rPr>
          <w:rFonts w:ascii="Arial" w:hAnsi="Arial" w:cs="Arial"/>
          <w:sz w:val="24"/>
          <w:szCs w:val="24"/>
        </w:rPr>
        <w:t>Για τις ανάγκες μετακινήσεων επιλέξιμη είναι η δαπάνη εκμίσθωσης πούλμαν και μόνο αυτή.</w:t>
      </w:r>
    </w:p>
    <w:p w:rsidR="001809F1" w:rsidRPr="002C2737" w:rsidRDefault="001809F1" w:rsidP="002C2737">
      <w:pPr>
        <w:numPr>
          <w:ilvl w:val="0"/>
          <w:numId w:val="3"/>
        </w:numPr>
        <w:spacing w:after="0"/>
        <w:jc w:val="both"/>
        <w:rPr>
          <w:rFonts w:ascii="Arial" w:hAnsi="Arial" w:cs="Arial"/>
          <w:sz w:val="24"/>
          <w:szCs w:val="24"/>
        </w:rPr>
      </w:pPr>
      <w:r w:rsidRPr="002C2737">
        <w:rPr>
          <w:rFonts w:ascii="Arial" w:hAnsi="Arial" w:cs="Arial"/>
          <w:sz w:val="24"/>
          <w:szCs w:val="24"/>
        </w:rPr>
        <w:br w:type="page"/>
      </w:r>
      <w:r w:rsidRPr="002C2737">
        <w:rPr>
          <w:rFonts w:ascii="Arial" w:hAnsi="Arial" w:cs="Arial"/>
          <w:sz w:val="24"/>
          <w:szCs w:val="24"/>
        </w:rPr>
        <w:lastRenderedPageBreak/>
        <w:t>Δεν  μπορεί να πληρωθεί καμιά δαπάνη όταν δεν υπάρχει παραστατικό.</w:t>
      </w:r>
    </w:p>
    <w:p w:rsidR="001809F1" w:rsidRPr="002C2737" w:rsidRDefault="001809F1" w:rsidP="002C2737">
      <w:pPr>
        <w:numPr>
          <w:ilvl w:val="0"/>
          <w:numId w:val="3"/>
        </w:numPr>
        <w:spacing w:after="0"/>
        <w:jc w:val="both"/>
        <w:rPr>
          <w:rFonts w:ascii="Arial" w:hAnsi="Arial" w:cs="Arial"/>
          <w:sz w:val="24"/>
          <w:szCs w:val="24"/>
        </w:rPr>
      </w:pPr>
      <w:r w:rsidRPr="002C2737">
        <w:rPr>
          <w:rFonts w:ascii="Arial" w:hAnsi="Arial" w:cs="Arial"/>
          <w:sz w:val="24"/>
          <w:szCs w:val="24"/>
        </w:rPr>
        <w:t xml:space="preserve">Το τιμολόγιο κάθε δαπάνης θα πρέπει να συνοδεύεται από φορολογική ενημερότητα </w:t>
      </w:r>
      <w:r w:rsidR="008D34EB">
        <w:rPr>
          <w:rFonts w:ascii="Arial" w:hAnsi="Arial" w:cs="Arial"/>
          <w:sz w:val="24"/>
          <w:szCs w:val="24"/>
        </w:rPr>
        <w:t xml:space="preserve">του αναδόχου </w:t>
      </w:r>
      <w:r w:rsidRPr="002C2737">
        <w:rPr>
          <w:rFonts w:ascii="Arial" w:hAnsi="Arial" w:cs="Arial"/>
          <w:sz w:val="24"/>
          <w:szCs w:val="24"/>
        </w:rPr>
        <w:t xml:space="preserve">ενώ αν η δαπάνη υπερβαίνει τα 2.500 Ευρώ απαιτείται και ασφαλιστική ενημερότητα.  </w:t>
      </w:r>
    </w:p>
    <w:p w:rsidR="002B0350" w:rsidRDefault="002B0350"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F90013" w:rsidRDefault="00F90013" w:rsidP="002B0350">
      <w:pPr>
        <w:spacing w:after="0"/>
        <w:jc w:val="both"/>
        <w:rPr>
          <w:rFonts w:ascii="Arial" w:hAnsi="Arial" w:cs="Arial"/>
          <w:sz w:val="24"/>
          <w:szCs w:val="24"/>
        </w:rPr>
      </w:pPr>
    </w:p>
    <w:p w:rsidR="002B0350" w:rsidRDefault="002B0350" w:rsidP="002B0350">
      <w:pPr>
        <w:spacing w:after="0"/>
        <w:jc w:val="both"/>
        <w:rPr>
          <w:rFonts w:ascii="Arial" w:hAnsi="Arial" w:cs="Arial"/>
          <w:sz w:val="24"/>
          <w:szCs w:val="24"/>
        </w:rPr>
      </w:pPr>
    </w:p>
    <w:p w:rsidR="002B0350" w:rsidRPr="00F90013" w:rsidRDefault="002B0350" w:rsidP="002B0350">
      <w:pPr>
        <w:spacing w:after="0"/>
        <w:jc w:val="both"/>
        <w:rPr>
          <w:rFonts w:ascii="Arial" w:hAnsi="Arial" w:cs="Arial"/>
          <w:u w:val="single"/>
        </w:rPr>
      </w:pPr>
      <w:r w:rsidRPr="00F90013">
        <w:rPr>
          <w:rFonts w:ascii="Arial" w:hAnsi="Arial" w:cs="Arial"/>
          <w:u w:val="single"/>
        </w:rPr>
        <w:t>Πίνακας Αποδεκτών:</w:t>
      </w:r>
    </w:p>
    <w:p w:rsidR="002B0350" w:rsidRPr="002B0350" w:rsidRDefault="002B0350" w:rsidP="002B0350">
      <w:pPr>
        <w:pStyle w:val="a5"/>
        <w:numPr>
          <w:ilvl w:val="0"/>
          <w:numId w:val="6"/>
        </w:numPr>
        <w:tabs>
          <w:tab w:val="num" w:pos="360"/>
        </w:tabs>
        <w:spacing w:after="0"/>
        <w:jc w:val="both"/>
        <w:rPr>
          <w:rFonts w:ascii="Arial" w:hAnsi="Arial" w:cs="Arial"/>
        </w:rPr>
      </w:pPr>
      <w:proofErr w:type="spellStart"/>
      <w:r w:rsidRPr="002B0350">
        <w:rPr>
          <w:rFonts w:ascii="Arial" w:hAnsi="Arial" w:cs="Arial"/>
        </w:rPr>
        <w:t>Βικελαία</w:t>
      </w:r>
      <w:proofErr w:type="spellEnd"/>
      <w:r w:rsidRPr="002B0350">
        <w:rPr>
          <w:rFonts w:ascii="Arial" w:hAnsi="Arial" w:cs="Arial"/>
        </w:rPr>
        <w:t xml:space="preserve"> Δημοτική Βιβλιοθήκη Ηρακλείου</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 xml:space="preserve">Γενικά Αρχείου του Κράτους-Αρχεία Νομού Ηρακλείου </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Γενικά Αρχείου του Κράτους-Ιστορικό Αρχείο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 xml:space="preserve">Εθνικό Ίδρυμα Ερευνών και Μελετών «Ελευθέριος Κ. Βενιζέλος»    </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Εταιρεία Γραμμάτων και Τεχνών Ανατολικής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Εταιρεία Κρητικών Ιστορικών Μελετών</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Ιστορική και Λαογραφική Εταιρεία Λασιθίου</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Ιστορική και Λαογραφική Εταιρεία Ρεθύμνου</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Ιστορικό Μουσείο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Περιφερειακή Διεύθυνση Εκπαίδευσης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Πανεπιστήμιο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Εκκλησίας της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Ανώτατη Εκκλησιαστική Ακαδημία Κρήτης</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 xml:space="preserve">Πανελλήνια Ομοσπονδία Κρητικών Σωματείων </w:t>
      </w:r>
    </w:p>
    <w:p w:rsidR="002B0350" w:rsidRPr="002B0350" w:rsidRDefault="002B0350" w:rsidP="002B0350">
      <w:pPr>
        <w:pStyle w:val="a5"/>
        <w:numPr>
          <w:ilvl w:val="0"/>
          <w:numId w:val="6"/>
        </w:numPr>
        <w:tabs>
          <w:tab w:val="num" w:pos="360"/>
        </w:tabs>
        <w:spacing w:after="0"/>
        <w:jc w:val="both"/>
        <w:rPr>
          <w:rFonts w:ascii="Arial" w:hAnsi="Arial" w:cs="Arial"/>
        </w:rPr>
      </w:pPr>
      <w:proofErr w:type="spellStart"/>
      <w:r w:rsidRPr="002B0350">
        <w:rPr>
          <w:rFonts w:ascii="Arial" w:hAnsi="Arial" w:cs="Arial"/>
        </w:rPr>
        <w:t>Παγκρήτια</w:t>
      </w:r>
      <w:proofErr w:type="spellEnd"/>
      <w:r w:rsidRPr="002B0350">
        <w:rPr>
          <w:rFonts w:ascii="Arial" w:hAnsi="Arial" w:cs="Arial"/>
        </w:rPr>
        <w:t xml:space="preserve"> Ένωση Αθηνών </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 xml:space="preserve">Σύλλογος </w:t>
      </w:r>
      <w:proofErr w:type="spellStart"/>
      <w:r w:rsidRPr="002B0350">
        <w:rPr>
          <w:rFonts w:ascii="Arial" w:hAnsi="Arial" w:cs="Arial"/>
        </w:rPr>
        <w:t>Κρητών</w:t>
      </w:r>
      <w:proofErr w:type="spellEnd"/>
      <w:r w:rsidRPr="002B0350">
        <w:rPr>
          <w:rFonts w:ascii="Arial" w:hAnsi="Arial" w:cs="Arial"/>
        </w:rPr>
        <w:t xml:space="preserve"> Πειραιά «Ομόνοια» </w:t>
      </w:r>
    </w:p>
    <w:p w:rsidR="002B0350" w:rsidRP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Κρητική Εστία</w:t>
      </w:r>
    </w:p>
    <w:p w:rsidR="002B0350" w:rsidRDefault="002B0350" w:rsidP="002B0350">
      <w:pPr>
        <w:pStyle w:val="a5"/>
        <w:numPr>
          <w:ilvl w:val="0"/>
          <w:numId w:val="6"/>
        </w:numPr>
        <w:tabs>
          <w:tab w:val="num" w:pos="360"/>
        </w:tabs>
        <w:spacing w:after="0"/>
        <w:jc w:val="both"/>
        <w:rPr>
          <w:rFonts w:ascii="Arial" w:hAnsi="Arial" w:cs="Arial"/>
        </w:rPr>
      </w:pPr>
      <w:r w:rsidRPr="002B0350">
        <w:rPr>
          <w:rFonts w:ascii="Arial" w:hAnsi="Arial" w:cs="Arial"/>
        </w:rPr>
        <w:t>Ινστιτούτο Μεσογειακών Σπουδών (ΜΙΣ)</w:t>
      </w:r>
    </w:p>
    <w:p w:rsidR="002B0350" w:rsidRDefault="002B0350" w:rsidP="002B0350">
      <w:pPr>
        <w:pStyle w:val="a5"/>
        <w:numPr>
          <w:ilvl w:val="0"/>
          <w:numId w:val="6"/>
        </w:numPr>
        <w:tabs>
          <w:tab w:val="num" w:pos="360"/>
        </w:tabs>
        <w:spacing w:after="0"/>
        <w:jc w:val="both"/>
        <w:rPr>
          <w:rFonts w:ascii="Arial" w:hAnsi="Arial" w:cs="Arial"/>
        </w:rPr>
      </w:pPr>
      <w:r>
        <w:rPr>
          <w:rFonts w:ascii="Arial" w:hAnsi="Arial" w:cs="Arial"/>
        </w:rPr>
        <w:t>Ινστιτούτο Επαρχιακού Τύπου</w:t>
      </w:r>
    </w:p>
    <w:p w:rsidR="002B0350" w:rsidRPr="002B0350" w:rsidRDefault="00F90013" w:rsidP="002B0350">
      <w:pPr>
        <w:pStyle w:val="a5"/>
        <w:numPr>
          <w:ilvl w:val="0"/>
          <w:numId w:val="6"/>
        </w:numPr>
        <w:tabs>
          <w:tab w:val="num" w:pos="360"/>
        </w:tabs>
        <w:spacing w:after="0"/>
        <w:jc w:val="both"/>
        <w:rPr>
          <w:rFonts w:ascii="Arial" w:hAnsi="Arial" w:cs="Arial"/>
        </w:rPr>
      </w:pPr>
      <w:r>
        <w:rPr>
          <w:rFonts w:ascii="Arial" w:hAnsi="Arial" w:cs="Arial"/>
        </w:rPr>
        <w:t>Σύλλογος Αρχιτεκτόνων Ν. Χανίων</w:t>
      </w:r>
      <w:r w:rsidR="002B0350" w:rsidRPr="002B0350">
        <w:rPr>
          <w:rFonts w:ascii="Arial" w:hAnsi="Arial" w:cs="Arial"/>
        </w:rPr>
        <w:t xml:space="preserve"> </w:t>
      </w:r>
    </w:p>
    <w:p w:rsidR="002B0350" w:rsidRPr="002B0350" w:rsidRDefault="002B0350" w:rsidP="002B0350">
      <w:pPr>
        <w:spacing w:after="0"/>
        <w:jc w:val="both"/>
        <w:rPr>
          <w:rFonts w:ascii="Arial" w:hAnsi="Arial" w:cs="Arial"/>
        </w:rPr>
      </w:pPr>
    </w:p>
    <w:sectPr w:rsidR="002B0350" w:rsidRPr="002B0350" w:rsidSect="00E2415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47ED"/>
    <w:multiLevelType w:val="hybridMultilevel"/>
    <w:tmpl w:val="4ABA415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229B5B44"/>
    <w:multiLevelType w:val="hybridMultilevel"/>
    <w:tmpl w:val="F42006E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33767E70"/>
    <w:multiLevelType w:val="hybridMultilevel"/>
    <w:tmpl w:val="54829A6E"/>
    <w:lvl w:ilvl="0" w:tplc="EEAA96B4">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34555B56"/>
    <w:multiLevelType w:val="hybridMultilevel"/>
    <w:tmpl w:val="7AB8503E"/>
    <w:lvl w:ilvl="0" w:tplc="A91E7F66">
      <w:start w:val="1"/>
      <w:numFmt w:val="decimal"/>
      <w:lvlText w:val="%1."/>
      <w:lvlJc w:val="left"/>
      <w:pPr>
        <w:tabs>
          <w:tab w:val="num" w:pos="720"/>
        </w:tabs>
        <w:ind w:left="720" w:hanging="360"/>
      </w:pPr>
      <w:rPr>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53AD53BA"/>
    <w:multiLevelType w:val="hybridMultilevel"/>
    <w:tmpl w:val="9C54E71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characterSpacingControl w:val="doNotCompress"/>
  <w:doNotValidateAgainstSchema/>
  <w:doNotDemarcateInvalidXml/>
  <w:compat/>
  <w:rsids>
    <w:rsidRoot w:val="0002001F"/>
    <w:rsid w:val="0002001F"/>
    <w:rsid w:val="001809F1"/>
    <w:rsid w:val="001B3FBF"/>
    <w:rsid w:val="002A3E58"/>
    <w:rsid w:val="002B0350"/>
    <w:rsid w:val="002C2737"/>
    <w:rsid w:val="00375327"/>
    <w:rsid w:val="00465112"/>
    <w:rsid w:val="00497D24"/>
    <w:rsid w:val="005165F7"/>
    <w:rsid w:val="00526188"/>
    <w:rsid w:val="00556980"/>
    <w:rsid w:val="00575488"/>
    <w:rsid w:val="00665A96"/>
    <w:rsid w:val="006B0319"/>
    <w:rsid w:val="006E0265"/>
    <w:rsid w:val="00741A51"/>
    <w:rsid w:val="00822988"/>
    <w:rsid w:val="00831D03"/>
    <w:rsid w:val="008A53F4"/>
    <w:rsid w:val="008D34EB"/>
    <w:rsid w:val="009517DB"/>
    <w:rsid w:val="00A848B9"/>
    <w:rsid w:val="00B3295A"/>
    <w:rsid w:val="00B47CDF"/>
    <w:rsid w:val="00B800BF"/>
    <w:rsid w:val="00C11985"/>
    <w:rsid w:val="00E2415D"/>
    <w:rsid w:val="00E25CDA"/>
    <w:rsid w:val="00E9276E"/>
    <w:rsid w:val="00EB6873"/>
    <w:rsid w:val="00ED3433"/>
    <w:rsid w:val="00F362D5"/>
    <w:rsid w:val="00F9001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415D"/>
    <w:pPr>
      <w:spacing w:after="200" w:line="276"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rsid w:val="00ED3433"/>
    <w:pPr>
      <w:spacing w:after="0" w:line="240" w:lineRule="auto"/>
    </w:pPr>
    <w:rPr>
      <w:rFonts w:ascii="Tahoma" w:hAnsi="Tahoma" w:cs="Tahoma"/>
      <w:sz w:val="16"/>
      <w:szCs w:val="16"/>
    </w:rPr>
  </w:style>
  <w:style w:type="character" w:customStyle="1" w:styleId="Char">
    <w:name w:val="Κείμενο πλαισίου Char"/>
    <w:basedOn w:val="a0"/>
    <w:link w:val="a3"/>
    <w:semiHidden/>
    <w:locked/>
    <w:rsid w:val="00ED3433"/>
    <w:rPr>
      <w:rFonts w:ascii="Tahoma" w:hAnsi="Tahoma" w:cs="Tahoma"/>
      <w:sz w:val="16"/>
      <w:szCs w:val="16"/>
    </w:rPr>
  </w:style>
  <w:style w:type="table" w:styleId="a4">
    <w:name w:val="Table Grid"/>
    <w:basedOn w:val="a1"/>
    <w:rsid w:val="00ED3433"/>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a"/>
    <w:rsid w:val="001809F1"/>
    <w:pPr>
      <w:spacing w:after="160" w:line="240" w:lineRule="exact"/>
    </w:pPr>
    <w:rPr>
      <w:rFonts w:ascii="Verdana" w:hAnsi="Verdana" w:cs="Times New Roman"/>
      <w:sz w:val="20"/>
      <w:szCs w:val="20"/>
      <w:lang w:val="en-US"/>
    </w:rPr>
  </w:style>
  <w:style w:type="character" w:styleId="-">
    <w:name w:val="Hyperlink"/>
    <w:basedOn w:val="a0"/>
    <w:rsid w:val="00497D24"/>
    <w:rPr>
      <w:color w:val="0000FF" w:themeColor="hyperlink"/>
      <w:u w:val="single"/>
    </w:rPr>
  </w:style>
  <w:style w:type="paragraph" w:styleId="a5">
    <w:name w:val="List Paragraph"/>
    <w:basedOn w:val="a"/>
    <w:uiPriority w:val="34"/>
    <w:qFormat/>
    <w:rsid w:val="002B03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venizelos-foundation.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am.pkr@crete.gov.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601</Words>
  <Characters>3780</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symb01</dc:creator>
  <cp:lastModifiedBy>symb01</cp:lastModifiedBy>
  <cp:revision>12</cp:revision>
  <cp:lastPrinted>2013-03-19T10:23:00Z</cp:lastPrinted>
  <dcterms:created xsi:type="dcterms:W3CDTF">2013-03-14T07:57:00Z</dcterms:created>
  <dcterms:modified xsi:type="dcterms:W3CDTF">2013-03-19T13:02:00Z</dcterms:modified>
</cp:coreProperties>
</file>