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E8A" w:rsidRPr="002A73B9" w:rsidRDefault="004F0BDE" w:rsidP="003D558A">
      <w:pPr>
        <w:jc w:val="right"/>
        <w:rPr>
          <w:b/>
          <w:sz w:val="24"/>
          <w:szCs w:val="24"/>
        </w:rPr>
      </w:pPr>
      <w:r w:rsidRPr="002A73B9">
        <w:rPr>
          <w:b/>
          <w:sz w:val="24"/>
          <w:szCs w:val="24"/>
        </w:rPr>
        <w:t xml:space="preserve">                                                                                                 Χανιά</w:t>
      </w:r>
      <w:r w:rsidR="0009260D" w:rsidRPr="002A73B9">
        <w:rPr>
          <w:b/>
          <w:sz w:val="24"/>
          <w:szCs w:val="24"/>
        </w:rPr>
        <w:t>,</w:t>
      </w:r>
      <w:r w:rsidRPr="002A73B9">
        <w:rPr>
          <w:b/>
          <w:sz w:val="24"/>
          <w:szCs w:val="24"/>
        </w:rPr>
        <w:t xml:space="preserve"> </w:t>
      </w:r>
      <w:r w:rsidR="00642584">
        <w:rPr>
          <w:b/>
          <w:sz w:val="24"/>
          <w:szCs w:val="24"/>
        </w:rPr>
        <w:t>7 Σεπτεμβρίου</w:t>
      </w:r>
      <w:r w:rsidRPr="002A73B9">
        <w:rPr>
          <w:b/>
          <w:sz w:val="24"/>
          <w:szCs w:val="24"/>
        </w:rPr>
        <w:t xml:space="preserve"> 2013</w:t>
      </w:r>
    </w:p>
    <w:p w:rsidR="002A73B9" w:rsidRDefault="002A73B9" w:rsidP="0009260D">
      <w:pPr>
        <w:jc w:val="center"/>
        <w:rPr>
          <w:b/>
          <w:sz w:val="28"/>
          <w:szCs w:val="28"/>
        </w:rPr>
      </w:pPr>
    </w:p>
    <w:p w:rsidR="00A85331" w:rsidRPr="00A85331" w:rsidRDefault="00A85331" w:rsidP="00A85331">
      <w:pPr>
        <w:shd w:val="clear" w:color="auto" w:fill="ECECEC"/>
        <w:spacing w:after="0" w:line="390" w:lineRule="atLeast"/>
        <w:jc w:val="center"/>
        <w:outlineLvl w:val="3"/>
        <w:rPr>
          <w:rFonts w:ascii="Arial" w:eastAsia="Times New Roman" w:hAnsi="Arial" w:cs="Arial"/>
          <w:color w:val="3D3D3D"/>
          <w:sz w:val="28"/>
          <w:szCs w:val="36"/>
          <w:lang w:eastAsia="el-GR"/>
        </w:rPr>
      </w:pPr>
      <w:r w:rsidRPr="00A85331">
        <w:rPr>
          <w:rFonts w:ascii="Arial" w:eastAsia="Times New Roman" w:hAnsi="Arial" w:cs="Arial"/>
          <w:color w:val="3D3D3D"/>
          <w:sz w:val="28"/>
          <w:szCs w:val="36"/>
          <w:lang w:eastAsia="el-GR"/>
        </w:rPr>
        <w:t>1</w:t>
      </w:r>
      <w:r w:rsidRPr="00A85331">
        <w:rPr>
          <w:rFonts w:ascii="Arial" w:eastAsia="Times New Roman" w:hAnsi="Arial" w:cs="Arial"/>
          <w:color w:val="3D3D3D"/>
          <w:sz w:val="28"/>
          <w:szCs w:val="36"/>
          <w:vertAlign w:val="superscript"/>
          <w:lang w:eastAsia="el-GR"/>
        </w:rPr>
        <w:t>ος</w:t>
      </w:r>
      <w:r>
        <w:rPr>
          <w:rFonts w:ascii="Arial" w:eastAsia="Times New Roman" w:hAnsi="Arial" w:cs="Arial"/>
          <w:color w:val="3D3D3D"/>
          <w:sz w:val="28"/>
          <w:szCs w:val="36"/>
          <w:lang w:eastAsia="el-GR"/>
        </w:rPr>
        <w:t xml:space="preserve"> </w:t>
      </w:r>
      <w:r w:rsidRPr="00A85331">
        <w:rPr>
          <w:rFonts w:ascii="Arial" w:eastAsia="Times New Roman" w:hAnsi="Arial" w:cs="Arial"/>
          <w:color w:val="3D3D3D"/>
          <w:sz w:val="28"/>
          <w:szCs w:val="36"/>
          <w:lang w:eastAsia="el-GR"/>
        </w:rPr>
        <w:t>Πανελλήνιος Μαθητικός - Φοιτητικός Διαγωνισμός Πολυμέσων</w:t>
      </w:r>
    </w:p>
    <w:p w:rsidR="00A85331" w:rsidRPr="00A85331" w:rsidRDefault="00A85331" w:rsidP="00A85331">
      <w:pPr>
        <w:shd w:val="clear" w:color="auto" w:fill="ECECEC"/>
        <w:spacing w:after="345" w:line="330" w:lineRule="atLeast"/>
        <w:jc w:val="center"/>
        <w:outlineLvl w:val="4"/>
        <w:rPr>
          <w:rFonts w:ascii="Arial" w:eastAsia="Times New Roman" w:hAnsi="Arial" w:cs="Arial"/>
          <w:color w:val="3D3D3D"/>
          <w:sz w:val="24"/>
          <w:szCs w:val="30"/>
          <w:lang w:eastAsia="el-GR"/>
        </w:rPr>
      </w:pPr>
      <w:proofErr w:type="spellStart"/>
      <w:r w:rsidRPr="00A85331">
        <w:rPr>
          <w:rFonts w:ascii="Arial" w:eastAsia="Times New Roman" w:hAnsi="Arial" w:cs="Arial"/>
          <w:color w:val="3D3D3D"/>
          <w:sz w:val="24"/>
          <w:szCs w:val="30"/>
          <w:lang w:eastAsia="el-GR"/>
        </w:rPr>
        <w:t>VideoClip</w:t>
      </w:r>
      <w:proofErr w:type="spellEnd"/>
      <w:r w:rsidRPr="00A85331">
        <w:rPr>
          <w:rFonts w:ascii="Arial" w:eastAsia="Times New Roman" w:hAnsi="Arial" w:cs="Arial"/>
          <w:color w:val="3D3D3D"/>
          <w:sz w:val="24"/>
          <w:szCs w:val="30"/>
          <w:lang w:eastAsia="el-GR"/>
        </w:rPr>
        <w:t>, Ηχητικού Μηνύματος, Αφίσας</w:t>
      </w:r>
    </w:p>
    <w:p w:rsidR="00A85331" w:rsidRPr="00A85331" w:rsidRDefault="00A85331" w:rsidP="00A85331">
      <w:pPr>
        <w:shd w:val="clear" w:color="auto" w:fill="ECECEC"/>
        <w:spacing w:after="315" w:line="450" w:lineRule="atLeast"/>
        <w:jc w:val="center"/>
        <w:outlineLvl w:val="1"/>
        <w:rPr>
          <w:rFonts w:ascii="Arial" w:eastAsia="Times New Roman" w:hAnsi="Arial" w:cs="Arial"/>
          <w:b/>
          <w:bCs/>
          <w:color w:val="003399"/>
          <w:sz w:val="32"/>
          <w:szCs w:val="42"/>
          <w:lang w:eastAsia="el-GR"/>
        </w:rPr>
      </w:pPr>
      <w:r w:rsidRPr="00A85331">
        <w:rPr>
          <w:rFonts w:ascii="Arial" w:eastAsia="Times New Roman" w:hAnsi="Arial" w:cs="Arial"/>
          <w:b/>
          <w:bCs/>
          <w:color w:val="003399"/>
          <w:sz w:val="32"/>
          <w:szCs w:val="42"/>
          <w:lang w:eastAsia="el-GR"/>
        </w:rPr>
        <w:t>"Αγωνίζομαι για την οδική ασφάλεια"</w:t>
      </w:r>
    </w:p>
    <w:p w:rsidR="007E489C" w:rsidRDefault="007E489C" w:rsidP="007E489C">
      <w:pPr>
        <w:spacing w:before="60" w:after="60" w:line="360" w:lineRule="auto"/>
        <w:jc w:val="both"/>
      </w:pPr>
      <w:r>
        <w:t xml:space="preserve">Ο "Σύλλογος Αρωγής και Αλληλεγγύης Οικογενειών Θυμάτων Τροχαίων Δυστυχημάτων Περιφέρειας Κρήτης - Ο Άγιος Χριστόφορος" διοργανώνει τον </w:t>
      </w:r>
      <w:r>
        <w:rPr>
          <w:i/>
        </w:rPr>
        <w:t>1ο πανελλήνιο μαθητικό φοιτητικό διαγωνισμό πολυμέσων με θέμα την οδική ασφάλεια</w:t>
      </w:r>
      <w:r>
        <w:t xml:space="preserve">, και καλεί όλους τους μαθητές-φοιτητές των σχολείων και πανεπιστημίων της Ελλάδας καθώς και των ελληνόφωνων σχολείων του εξωτερικού, να συμμετάσχουν δημιουργώντας το δικό τους </w:t>
      </w:r>
      <w:r>
        <w:rPr>
          <w:i/>
        </w:rPr>
        <w:t>βίντεο, ηχητικό μήνυμα ή αφίσα με θέμα την οδική ασφάλεια</w:t>
      </w:r>
      <w:r>
        <w:t xml:space="preserve"> και να συμβάλλουν και αυτοί στην προσπάθεια όλων μας για την πρόληψη των τροχαίων δυστυχημάτων στην χώρα μας.</w:t>
      </w:r>
    </w:p>
    <w:p w:rsidR="007E489C" w:rsidRDefault="007E489C" w:rsidP="007E489C">
      <w:pPr>
        <w:spacing w:before="60" w:after="60" w:line="360" w:lineRule="auto"/>
        <w:jc w:val="both"/>
      </w:pPr>
    </w:p>
    <w:p w:rsidR="007E489C" w:rsidRDefault="007E489C" w:rsidP="007E489C">
      <w:pPr>
        <w:spacing w:before="60" w:after="60" w:line="360" w:lineRule="auto"/>
        <w:jc w:val="both"/>
      </w:pPr>
      <w:r>
        <w:t xml:space="preserve">Ο διαγωνισμός θα ξεκινήσει στις </w:t>
      </w:r>
      <w:r w:rsidRPr="007E489C">
        <w:rPr>
          <w:b/>
        </w:rPr>
        <w:t>15 Σεπτεμβρίου</w:t>
      </w:r>
      <w:r>
        <w:t xml:space="preserve">, και οι συμμετέχοντες θα μπορούν να αποστείλουν τις εργασίες τους έως και τις </w:t>
      </w:r>
      <w:r w:rsidRPr="007E489C">
        <w:rPr>
          <w:b/>
        </w:rPr>
        <w:t>15 Οκτωβρίου</w:t>
      </w:r>
      <w:r>
        <w:t xml:space="preserve">. Στη συνέχεια θα ακολουθήσει ψηφοφορία μέσω του διαδικτύου και βράβευση των καλύτερων εργασιών σε τελετή που θα πραγματοποιηθεί στην Ορθόδοξη Ακαδημία Κρήτης. </w:t>
      </w:r>
    </w:p>
    <w:p w:rsidR="007E489C" w:rsidRDefault="007E489C" w:rsidP="007E489C">
      <w:pPr>
        <w:spacing w:before="60" w:after="60" w:line="360" w:lineRule="auto"/>
        <w:jc w:val="both"/>
      </w:pPr>
    </w:p>
    <w:p w:rsidR="007E489C" w:rsidRPr="007E489C" w:rsidRDefault="007E489C" w:rsidP="007E489C">
      <w:pPr>
        <w:spacing w:before="60" w:after="60" w:line="360" w:lineRule="auto"/>
        <w:jc w:val="both"/>
      </w:pPr>
      <w:r w:rsidRPr="007E489C">
        <w:t>Η υποβολή συμμετοχών και η ψηφοφορία των έργων θα γίνουν μέσα από την επίσημη ιστοσελίδα του διαγωνισμού:</w:t>
      </w:r>
      <w:r>
        <w:t xml:space="preserve">  </w:t>
      </w:r>
      <w:hyperlink r:id="rId7" w:history="1">
        <w:r>
          <w:rPr>
            <w:rStyle w:val="-"/>
            <w:rFonts w:asciiTheme="minorHAnsi" w:hAnsiTheme="minorHAnsi" w:cs="Arial"/>
            <w:lang w:val="en-US"/>
          </w:rPr>
          <w:t>http</w:t>
        </w:r>
        <w:r>
          <w:rPr>
            <w:rStyle w:val="-"/>
            <w:rFonts w:asciiTheme="minorHAnsi" w:hAnsiTheme="minorHAnsi" w:cs="Arial"/>
          </w:rPr>
          <w:t>://</w:t>
        </w:r>
        <w:r>
          <w:rPr>
            <w:rStyle w:val="-"/>
            <w:rFonts w:asciiTheme="minorHAnsi" w:hAnsiTheme="minorHAnsi" w:cs="Arial"/>
            <w:lang w:val="en-US"/>
          </w:rPr>
          <w:t>www</w:t>
        </w:r>
        <w:r>
          <w:rPr>
            <w:rStyle w:val="-"/>
            <w:rFonts w:asciiTheme="minorHAnsi" w:hAnsiTheme="minorHAnsi" w:cs="Arial"/>
          </w:rPr>
          <w:t>.</w:t>
        </w:r>
        <w:proofErr w:type="spellStart"/>
        <w:r>
          <w:rPr>
            <w:rStyle w:val="-"/>
            <w:rFonts w:asciiTheme="minorHAnsi" w:hAnsiTheme="minorHAnsi" w:cs="Arial"/>
            <w:lang w:val="en-US"/>
          </w:rPr>
          <w:t>polentaspark</w:t>
        </w:r>
        <w:proofErr w:type="spellEnd"/>
        <w:r>
          <w:rPr>
            <w:rStyle w:val="-"/>
            <w:rFonts w:asciiTheme="minorHAnsi" w:hAnsiTheme="minorHAnsi" w:cs="Arial"/>
          </w:rPr>
          <w:t>.</w:t>
        </w:r>
        <w:proofErr w:type="spellStart"/>
        <w:r>
          <w:rPr>
            <w:rStyle w:val="-"/>
            <w:rFonts w:asciiTheme="minorHAnsi" w:hAnsiTheme="minorHAnsi" w:cs="Arial"/>
            <w:lang w:val="en-US"/>
          </w:rPr>
          <w:t>gr</w:t>
        </w:r>
        <w:proofErr w:type="spellEnd"/>
        <w:r>
          <w:rPr>
            <w:rStyle w:val="-"/>
            <w:rFonts w:asciiTheme="minorHAnsi" w:hAnsiTheme="minorHAnsi" w:cs="Arial"/>
          </w:rPr>
          <w:t>/</w:t>
        </w:r>
        <w:proofErr w:type="spellStart"/>
        <w:r>
          <w:rPr>
            <w:rStyle w:val="-"/>
            <w:rFonts w:asciiTheme="minorHAnsi" w:hAnsiTheme="minorHAnsi" w:cs="Arial"/>
            <w:lang w:val="en-US"/>
          </w:rPr>
          <w:t>agonizomai</w:t>
        </w:r>
        <w:proofErr w:type="spellEnd"/>
        <w:r>
          <w:rPr>
            <w:rStyle w:val="-"/>
            <w:rFonts w:asciiTheme="minorHAnsi" w:hAnsiTheme="minorHAnsi" w:cs="Arial"/>
          </w:rPr>
          <w:t>-</w:t>
        </w:r>
        <w:proofErr w:type="spellStart"/>
        <w:r>
          <w:rPr>
            <w:rStyle w:val="-"/>
            <w:rFonts w:asciiTheme="minorHAnsi" w:hAnsiTheme="minorHAnsi" w:cs="Arial"/>
            <w:lang w:val="en-US"/>
          </w:rPr>
          <w:t>odiki</w:t>
        </w:r>
        <w:proofErr w:type="spellEnd"/>
        <w:r>
          <w:rPr>
            <w:rStyle w:val="-"/>
            <w:rFonts w:asciiTheme="minorHAnsi" w:hAnsiTheme="minorHAnsi" w:cs="Arial"/>
          </w:rPr>
          <w:t>-</w:t>
        </w:r>
        <w:proofErr w:type="spellStart"/>
        <w:r>
          <w:rPr>
            <w:rStyle w:val="-"/>
            <w:rFonts w:asciiTheme="minorHAnsi" w:hAnsiTheme="minorHAnsi" w:cs="Arial"/>
            <w:lang w:val="en-US"/>
          </w:rPr>
          <w:t>asfaleia</w:t>
        </w:r>
        <w:proofErr w:type="spellEnd"/>
        <w:r>
          <w:rPr>
            <w:rStyle w:val="-"/>
            <w:rFonts w:asciiTheme="minorHAnsi" w:hAnsiTheme="minorHAnsi" w:cs="Arial"/>
          </w:rPr>
          <w:t>/</w:t>
        </w:r>
      </w:hyperlink>
    </w:p>
    <w:p w:rsidR="00B90A47" w:rsidRDefault="00B90A47" w:rsidP="007E489C">
      <w:pPr>
        <w:spacing w:before="60" w:after="60" w:line="360" w:lineRule="auto"/>
        <w:jc w:val="both"/>
      </w:pPr>
    </w:p>
    <w:p w:rsidR="007E489C" w:rsidRPr="00B44610" w:rsidRDefault="007E489C" w:rsidP="007E489C">
      <w:pPr>
        <w:spacing w:before="60" w:after="60" w:line="360" w:lineRule="auto"/>
        <w:jc w:val="both"/>
        <w:rPr>
          <w:b/>
        </w:rPr>
      </w:pPr>
      <w:r w:rsidRPr="00B44610">
        <w:rPr>
          <w:b/>
        </w:rPr>
        <w:t>Ο διαγωνισμός τελεί υπό την αιγίδα του </w:t>
      </w:r>
      <w:r w:rsidRPr="00B44610">
        <w:rPr>
          <w:b/>
          <w:bCs/>
        </w:rPr>
        <w:t>Οικουμενικού Πατριαρχείου</w:t>
      </w:r>
      <w:r w:rsidRPr="00B44610">
        <w:rPr>
          <w:b/>
        </w:rPr>
        <w:t>, της </w:t>
      </w:r>
      <w:r w:rsidRPr="00B44610">
        <w:rPr>
          <w:b/>
          <w:bCs/>
        </w:rPr>
        <w:t>Ιεράς Αρχιεπισκοπής Κρήτης</w:t>
      </w:r>
      <w:r w:rsidRPr="00B44610">
        <w:rPr>
          <w:b/>
        </w:rPr>
        <w:t>, των </w:t>
      </w:r>
      <w:r w:rsidRPr="00B44610">
        <w:rPr>
          <w:b/>
          <w:bCs/>
        </w:rPr>
        <w:t xml:space="preserve">Ιερών Μητροπόλεων </w:t>
      </w:r>
      <w:proofErr w:type="spellStart"/>
      <w:r w:rsidRPr="00B44610">
        <w:rPr>
          <w:b/>
          <w:bCs/>
        </w:rPr>
        <w:t>Κισσάμου</w:t>
      </w:r>
      <w:proofErr w:type="spellEnd"/>
      <w:r w:rsidRPr="00B44610">
        <w:rPr>
          <w:b/>
        </w:rPr>
        <w:t> και </w:t>
      </w:r>
      <w:proofErr w:type="spellStart"/>
      <w:r w:rsidRPr="00B44610">
        <w:rPr>
          <w:b/>
          <w:bCs/>
        </w:rPr>
        <w:t>Σελίνου</w:t>
      </w:r>
      <w:proofErr w:type="spellEnd"/>
      <w:r w:rsidRPr="00B44610">
        <w:rPr>
          <w:b/>
        </w:rPr>
        <w:t>, </w:t>
      </w:r>
      <w:r w:rsidRPr="00B44610">
        <w:rPr>
          <w:b/>
          <w:bCs/>
        </w:rPr>
        <w:t>Κυδωνίας</w:t>
      </w:r>
      <w:r w:rsidRPr="00B44610">
        <w:rPr>
          <w:b/>
        </w:rPr>
        <w:t xml:space="preserve"> και </w:t>
      </w:r>
      <w:proofErr w:type="spellStart"/>
      <w:r w:rsidRPr="00B44610">
        <w:rPr>
          <w:b/>
          <w:bCs/>
        </w:rPr>
        <w:t>Αποκορώνου</w:t>
      </w:r>
      <w:proofErr w:type="spellEnd"/>
      <w:r w:rsidRPr="00B44610">
        <w:rPr>
          <w:b/>
        </w:rPr>
        <w:t>, του </w:t>
      </w:r>
      <w:r w:rsidRPr="00B44610">
        <w:rPr>
          <w:b/>
          <w:bCs/>
        </w:rPr>
        <w:t>Ο.Η.Ε.</w:t>
      </w:r>
      <w:r w:rsidRPr="00B44610">
        <w:rPr>
          <w:b/>
        </w:rPr>
        <w:t>, των </w:t>
      </w:r>
      <w:r w:rsidRPr="00B44610">
        <w:rPr>
          <w:b/>
          <w:bCs/>
        </w:rPr>
        <w:t>Υπουργείων Εξωτερικών, Εσωτερικών, Υγείας Πρόνοιας, Ανάπτυξης</w:t>
      </w:r>
      <w:r w:rsidRPr="00B44610">
        <w:rPr>
          <w:b/>
        </w:rPr>
        <w:t> και </w:t>
      </w:r>
      <w:r w:rsidRPr="00B44610">
        <w:rPr>
          <w:b/>
          <w:bCs/>
        </w:rPr>
        <w:t>Ανταγωνιστικότητας - Υποδομών</w:t>
      </w:r>
      <w:r w:rsidRPr="00B44610">
        <w:rPr>
          <w:b/>
        </w:rPr>
        <w:t> και </w:t>
      </w:r>
      <w:proofErr w:type="spellStart"/>
      <w:r w:rsidRPr="00B44610">
        <w:rPr>
          <w:b/>
          <w:bCs/>
        </w:rPr>
        <w:t>Δικτών</w:t>
      </w:r>
      <w:proofErr w:type="spellEnd"/>
      <w:r w:rsidRPr="00B44610">
        <w:rPr>
          <w:b/>
          <w:bCs/>
        </w:rPr>
        <w:t>, Παιδείας και Θρησκευμάτων</w:t>
      </w:r>
      <w:r w:rsidRPr="00B44610">
        <w:rPr>
          <w:b/>
        </w:rPr>
        <w:t>, της </w:t>
      </w:r>
      <w:r w:rsidRPr="00B44610">
        <w:rPr>
          <w:b/>
          <w:bCs/>
        </w:rPr>
        <w:t>Μόνιμης Ειδικής Επιτροπής για την οδική ασφάλεια της Βουλής των Ελλήνων</w:t>
      </w:r>
      <w:r w:rsidRPr="00B44610">
        <w:rPr>
          <w:b/>
        </w:rPr>
        <w:t>, και της </w:t>
      </w:r>
      <w:r w:rsidRPr="00B44610">
        <w:rPr>
          <w:b/>
          <w:bCs/>
        </w:rPr>
        <w:t>Περιφέρειας Κρήτης</w:t>
      </w:r>
      <w:r w:rsidRPr="00B44610">
        <w:rPr>
          <w:b/>
        </w:rPr>
        <w:t>.</w:t>
      </w:r>
    </w:p>
    <w:p w:rsidR="007E489C" w:rsidRDefault="007E489C" w:rsidP="007E489C">
      <w:pPr>
        <w:spacing w:before="60" w:after="60" w:line="360" w:lineRule="auto"/>
        <w:jc w:val="both"/>
        <w:rPr>
          <w:rFonts w:asciiTheme="minorHAnsi" w:hAnsiTheme="minorHAnsi" w:cs="Arial"/>
          <w:color w:val="3D3D3D"/>
        </w:rPr>
      </w:pPr>
      <w:r w:rsidRPr="007E489C">
        <w:t xml:space="preserve">Το διαγωνισμό αυτό στηρίζουν </w:t>
      </w:r>
      <w:r w:rsidR="00B90A47">
        <w:t xml:space="preserve">επίσης </w:t>
      </w:r>
      <w:r w:rsidRPr="007E489C">
        <w:t>η </w:t>
      </w:r>
      <w:r w:rsidRPr="007E489C">
        <w:rPr>
          <w:bCs/>
        </w:rPr>
        <w:t>αντιπροσωπεία της Ευρωπαϊκής Επιτροπής στην Ελλάδα</w:t>
      </w:r>
      <w:r w:rsidRPr="007E489C">
        <w:t>, η </w:t>
      </w:r>
      <w:r w:rsidRPr="007E489C">
        <w:rPr>
          <w:bCs/>
        </w:rPr>
        <w:t>Ορθόδοξος Ακαδημία Κρήτης</w:t>
      </w:r>
      <w:r w:rsidRPr="007E489C">
        <w:t>, το </w:t>
      </w:r>
      <w:r w:rsidRPr="007E489C">
        <w:rPr>
          <w:bCs/>
        </w:rPr>
        <w:t xml:space="preserve">Υπουργείο Δημόσιας Τάξης και Προστασίας του </w:t>
      </w:r>
      <w:r w:rsidRPr="007E489C">
        <w:rPr>
          <w:bCs/>
        </w:rPr>
        <w:lastRenderedPageBreak/>
        <w:t>Πολίτη</w:t>
      </w:r>
      <w:r w:rsidRPr="007E489C">
        <w:t>, το </w:t>
      </w:r>
      <w:r w:rsidRPr="007E489C">
        <w:rPr>
          <w:bCs/>
        </w:rPr>
        <w:t>Πολυτεχνείο Κρήτης</w:t>
      </w:r>
      <w:r w:rsidRPr="007E489C">
        <w:t>, το </w:t>
      </w:r>
      <w:r w:rsidRPr="007E489C">
        <w:rPr>
          <w:bCs/>
        </w:rPr>
        <w:t>Νοσοκομείο Χανίων</w:t>
      </w:r>
      <w:r w:rsidRPr="007E489C">
        <w:t>, το </w:t>
      </w:r>
      <w:r w:rsidRPr="007E489C">
        <w:rPr>
          <w:bCs/>
        </w:rPr>
        <w:t>Τεχνικό Επιμελητήριο Δυτικής Κρήτης</w:t>
      </w:r>
      <w:r w:rsidRPr="007E489C">
        <w:t>, το </w:t>
      </w:r>
      <w:r w:rsidRPr="007E489C">
        <w:rPr>
          <w:bCs/>
        </w:rPr>
        <w:t>ΚΤΕΛ Δυτικής Κρήτης</w:t>
      </w:r>
      <w:r w:rsidRPr="007E489C">
        <w:t>, φορείς και πολίτες του νομού Χανιών.</w:t>
      </w:r>
    </w:p>
    <w:p w:rsidR="00642584" w:rsidRDefault="00642584" w:rsidP="0009260D">
      <w:pPr>
        <w:jc w:val="both"/>
        <w:rPr>
          <w:b/>
          <w:sz w:val="24"/>
          <w:szCs w:val="24"/>
        </w:rPr>
      </w:pPr>
    </w:p>
    <w:p w:rsidR="0009260D" w:rsidRPr="003D558A" w:rsidRDefault="002A73B9" w:rsidP="0009260D">
      <w:pPr>
        <w:jc w:val="both"/>
        <w:rPr>
          <w:b/>
          <w:sz w:val="24"/>
          <w:szCs w:val="24"/>
          <w:lang w:val="en-US"/>
        </w:rPr>
      </w:pPr>
      <w:r w:rsidRPr="002A73B9">
        <w:rPr>
          <w:b/>
          <w:sz w:val="24"/>
          <w:szCs w:val="24"/>
        </w:rPr>
        <w:t>Για π</w:t>
      </w:r>
      <w:r w:rsidR="0009260D" w:rsidRPr="002A73B9">
        <w:rPr>
          <w:b/>
          <w:sz w:val="24"/>
          <w:szCs w:val="24"/>
        </w:rPr>
        <w:t>ερισσότερες πληροφορίες</w:t>
      </w:r>
      <w:r w:rsidR="003D558A">
        <w:rPr>
          <w:b/>
          <w:sz w:val="24"/>
          <w:szCs w:val="24"/>
          <w:lang w:val="en-US"/>
        </w:rPr>
        <w:t>:</w:t>
      </w:r>
    </w:p>
    <w:p w:rsidR="0009260D" w:rsidRPr="003D558A" w:rsidRDefault="0009260D" w:rsidP="003D558A">
      <w:pPr>
        <w:numPr>
          <w:ilvl w:val="0"/>
          <w:numId w:val="7"/>
        </w:numPr>
        <w:jc w:val="both"/>
      </w:pPr>
      <w:r w:rsidRPr="003D558A">
        <w:rPr>
          <w:b/>
        </w:rPr>
        <w:t>Επίσημη ιστοσελίδα</w:t>
      </w:r>
      <w:r w:rsidRPr="003D558A">
        <w:t>: http://www.polentaspark.gr/agonizomai-odiki-asfaleia</w:t>
      </w:r>
    </w:p>
    <w:p w:rsidR="0009260D" w:rsidRPr="003D558A" w:rsidRDefault="0009260D" w:rsidP="003D558A">
      <w:pPr>
        <w:numPr>
          <w:ilvl w:val="0"/>
          <w:numId w:val="7"/>
        </w:numPr>
        <w:jc w:val="both"/>
      </w:pPr>
      <w:r w:rsidRPr="003D558A">
        <w:rPr>
          <w:b/>
        </w:rPr>
        <w:t xml:space="preserve">Σελίδα στο </w:t>
      </w:r>
      <w:proofErr w:type="spellStart"/>
      <w:r w:rsidRPr="003D558A">
        <w:rPr>
          <w:b/>
        </w:rPr>
        <w:t>facebook</w:t>
      </w:r>
      <w:proofErr w:type="spellEnd"/>
      <w:r w:rsidRPr="003D558A">
        <w:t>: http://www.facebook.com/agonizomai.odiki.asfaleia</w:t>
      </w:r>
    </w:p>
    <w:p w:rsidR="0009260D" w:rsidRPr="003D558A" w:rsidRDefault="0009260D" w:rsidP="003D558A">
      <w:pPr>
        <w:numPr>
          <w:ilvl w:val="0"/>
          <w:numId w:val="7"/>
        </w:numPr>
        <w:jc w:val="both"/>
      </w:pPr>
      <w:proofErr w:type="spellStart"/>
      <w:r w:rsidRPr="003D558A">
        <w:rPr>
          <w:b/>
        </w:rPr>
        <w:t>Video</w:t>
      </w:r>
      <w:proofErr w:type="spellEnd"/>
      <w:r w:rsidRPr="003D558A">
        <w:rPr>
          <w:b/>
        </w:rPr>
        <w:t xml:space="preserve"> προβολής του διαγωνισμού</w:t>
      </w:r>
      <w:r w:rsidRPr="003D558A">
        <w:t>: http://vimeo.com/65000979#</w:t>
      </w:r>
    </w:p>
    <w:p w:rsidR="0009260D" w:rsidRPr="003D558A" w:rsidRDefault="0009260D" w:rsidP="003D558A">
      <w:pPr>
        <w:numPr>
          <w:ilvl w:val="0"/>
          <w:numId w:val="7"/>
        </w:numPr>
        <w:jc w:val="both"/>
        <w:rPr>
          <w:b/>
        </w:rPr>
      </w:pPr>
      <w:r w:rsidRPr="003D558A">
        <w:rPr>
          <w:b/>
        </w:rPr>
        <w:t>Ανακοίνωση του διαγωνισμού στον τύπο</w:t>
      </w:r>
      <w:r w:rsidRPr="003D558A">
        <w:t>: http://youtu.be/Utm8WdQke1g</w:t>
      </w:r>
      <w:r w:rsidRPr="003D558A">
        <w:rPr>
          <w:b/>
        </w:rPr>
        <w:t xml:space="preserve">    </w:t>
      </w:r>
    </w:p>
    <w:tbl>
      <w:tblPr>
        <w:tblW w:w="0" w:type="auto"/>
        <w:tblLook w:val="04A0"/>
      </w:tblPr>
      <w:tblGrid>
        <w:gridCol w:w="4264"/>
        <w:gridCol w:w="4264"/>
      </w:tblGrid>
      <w:tr w:rsidR="002A73B9" w:rsidRPr="00363206" w:rsidTr="00363206">
        <w:tc>
          <w:tcPr>
            <w:tcW w:w="4264" w:type="dxa"/>
          </w:tcPr>
          <w:p w:rsidR="002A73B9" w:rsidRPr="00363206" w:rsidRDefault="002A73B9" w:rsidP="003632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64" w:type="dxa"/>
          </w:tcPr>
          <w:p w:rsidR="002A73B9" w:rsidRPr="00363206" w:rsidRDefault="002A73B9" w:rsidP="0036320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A73B9" w:rsidRDefault="002A73B9" w:rsidP="002A73B9">
      <w:pPr>
        <w:jc w:val="center"/>
        <w:rPr>
          <w:b/>
          <w:sz w:val="24"/>
          <w:szCs w:val="24"/>
        </w:rPr>
      </w:pPr>
    </w:p>
    <w:sectPr w:rsidR="002A73B9" w:rsidSect="00D26E49">
      <w:headerReference w:type="first" r:id="rId8"/>
      <w:pgSz w:w="11906" w:h="16838" w:code="9"/>
      <w:pgMar w:top="1440" w:right="1797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F36" w:rsidRDefault="00994F36">
      <w:r>
        <w:separator/>
      </w:r>
    </w:p>
  </w:endnote>
  <w:endnote w:type="continuationSeparator" w:id="0">
    <w:p w:rsidR="00994F36" w:rsidRDefault="0099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F36" w:rsidRDefault="00994F36">
      <w:r>
        <w:separator/>
      </w:r>
    </w:p>
  </w:footnote>
  <w:footnote w:type="continuationSeparator" w:id="0">
    <w:p w:rsidR="00994F36" w:rsidRDefault="00994F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423" w:rsidRPr="0009260D" w:rsidRDefault="006C5774" w:rsidP="00D26E49">
    <w:pPr>
      <w:spacing w:line="360" w:lineRule="auto"/>
      <w:jc w:val="center"/>
      <w:rPr>
        <w:rFonts w:cs="Arial"/>
        <w:b/>
        <w:color w:val="1F497D"/>
        <w:sz w:val="26"/>
        <w:szCs w:val="26"/>
      </w:rPr>
    </w:pPr>
    <w:r>
      <w:rPr>
        <w:rFonts w:cs="Arial"/>
        <w:b/>
        <w:noProof/>
        <w:color w:val="1F497D"/>
        <w:sz w:val="26"/>
        <w:szCs w:val="26"/>
        <w:lang w:eastAsia="el-GR"/>
      </w:rPr>
      <w:drawing>
        <wp:anchor distT="0" distB="0" distL="114300" distR="114300" simplePos="0" relativeHeight="251657728" behindDoc="1" locked="0" layoutInCell="1" allowOverlap="0">
          <wp:simplePos x="0" y="0"/>
          <wp:positionH relativeFrom="column">
            <wp:posOffset>-885825</wp:posOffset>
          </wp:positionH>
          <wp:positionV relativeFrom="paragraph">
            <wp:posOffset>-240665</wp:posOffset>
          </wp:positionV>
          <wp:extent cx="1028700" cy="893445"/>
          <wp:effectExtent l="19050" t="0" r="0" b="0"/>
          <wp:wrapSquare wrapText="bothSides"/>
          <wp:docPr id="4" name="Εικόνα 2" descr="ΧΡΙΣΤΟΦΟΡΟς 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2" descr="ΧΡΙΣΤΟΦΟΡΟς 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8934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1423" w:rsidRPr="0009260D">
      <w:rPr>
        <w:rFonts w:cs="Arial"/>
        <w:b/>
        <w:color w:val="1F497D"/>
        <w:sz w:val="26"/>
        <w:szCs w:val="26"/>
      </w:rPr>
      <w:t>Σύλλογος Αρωγής &amp; Αλληλεγγύης Οικογενειών Θυμάτων Τροχαίων Δυστυχημάτων Περιφέρειας Κρήτης</w:t>
    </w:r>
    <w:r w:rsidR="0009260D" w:rsidRPr="0009260D">
      <w:rPr>
        <w:rFonts w:cs="Arial"/>
        <w:b/>
        <w:color w:val="1F497D"/>
        <w:sz w:val="26"/>
        <w:szCs w:val="26"/>
      </w:rPr>
      <w:t xml:space="preserve"> </w:t>
    </w:r>
    <w:r w:rsidR="001A1423" w:rsidRPr="0009260D">
      <w:rPr>
        <w:rFonts w:cs="Arial"/>
        <w:b/>
        <w:color w:val="1F497D"/>
        <w:sz w:val="26"/>
        <w:szCs w:val="26"/>
      </w:rPr>
      <w:t>«Ο Άγιος Χριστόφορος»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E2CE5"/>
    <w:multiLevelType w:val="hybridMultilevel"/>
    <w:tmpl w:val="2B0E0F5A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1C2B37"/>
    <w:multiLevelType w:val="hybridMultilevel"/>
    <w:tmpl w:val="945289F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987268"/>
    <w:multiLevelType w:val="hybridMultilevel"/>
    <w:tmpl w:val="E6A6F312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AF04F9"/>
    <w:multiLevelType w:val="hybridMultilevel"/>
    <w:tmpl w:val="787A447A"/>
    <w:lvl w:ilvl="0" w:tplc="A01825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9F2227"/>
    <w:multiLevelType w:val="hybridMultilevel"/>
    <w:tmpl w:val="E7F06A0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2731F5"/>
    <w:rsid w:val="000418A4"/>
    <w:rsid w:val="00046F1B"/>
    <w:rsid w:val="0009260D"/>
    <w:rsid w:val="000B1505"/>
    <w:rsid w:val="000B2BE1"/>
    <w:rsid w:val="000F72F1"/>
    <w:rsid w:val="001041F4"/>
    <w:rsid w:val="0011671A"/>
    <w:rsid w:val="001249B2"/>
    <w:rsid w:val="00143AB5"/>
    <w:rsid w:val="001525A8"/>
    <w:rsid w:val="001820A7"/>
    <w:rsid w:val="001A1423"/>
    <w:rsid w:val="001B1FB3"/>
    <w:rsid w:val="001C0809"/>
    <w:rsid w:val="001D6A18"/>
    <w:rsid w:val="001E5144"/>
    <w:rsid w:val="001E64EE"/>
    <w:rsid w:val="002028F5"/>
    <w:rsid w:val="0021312C"/>
    <w:rsid w:val="002544D2"/>
    <w:rsid w:val="00255465"/>
    <w:rsid w:val="002731F5"/>
    <w:rsid w:val="00283E97"/>
    <w:rsid w:val="002A33EA"/>
    <w:rsid w:val="002A53F4"/>
    <w:rsid w:val="002A73B9"/>
    <w:rsid w:val="002F78B4"/>
    <w:rsid w:val="00363206"/>
    <w:rsid w:val="00370839"/>
    <w:rsid w:val="00375DE3"/>
    <w:rsid w:val="003B0A16"/>
    <w:rsid w:val="003D558A"/>
    <w:rsid w:val="003D6B39"/>
    <w:rsid w:val="003E4AED"/>
    <w:rsid w:val="004168D5"/>
    <w:rsid w:val="00433A5B"/>
    <w:rsid w:val="0043473D"/>
    <w:rsid w:val="00442107"/>
    <w:rsid w:val="00456910"/>
    <w:rsid w:val="004B2733"/>
    <w:rsid w:val="004C70CF"/>
    <w:rsid w:val="004F0BDE"/>
    <w:rsid w:val="004F211D"/>
    <w:rsid w:val="005140C5"/>
    <w:rsid w:val="00520E25"/>
    <w:rsid w:val="00554E36"/>
    <w:rsid w:val="00582FDC"/>
    <w:rsid w:val="00587DB4"/>
    <w:rsid w:val="005D1BEE"/>
    <w:rsid w:val="005F4D2A"/>
    <w:rsid w:val="005F6218"/>
    <w:rsid w:val="00624795"/>
    <w:rsid w:val="00624A3D"/>
    <w:rsid w:val="00642584"/>
    <w:rsid w:val="006B14A6"/>
    <w:rsid w:val="006C5774"/>
    <w:rsid w:val="006E7BFE"/>
    <w:rsid w:val="00734429"/>
    <w:rsid w:val="00742155"/>
    <w:rsid w:val="00745581"/>
    <w:rsid w:val="007577BC"/>
    <w:rsid w:val="007A4CA8"/>
    <w:rsid w:val="007D0E8A"/>
    <w:rsid w:val="007D536B"/>
    <w:rsid w:val="007E489C"/>
    <w:rsid w:val="007F2C83"/>
    <w:rsid w:val="00816AB7"/>
    <w:rsid w:val="0082131E"/>
    <w:rsid w:val="008213C3"/>
    <w:rsid w:val="00857239"/>
    <w:rsid w:val="00870BB6"/>
    <w:rsid w:val="008A053C"/>
    <w:rsid w:val="008A3D31"/>
    <w:rsid w:val="008D5153"/>
    <w:rsid w:val="00903249"/>
    <w:rsid w:val="0091140F"/>
    <w:rsid w:val="0093221B"/>
    <w:rsid w:val="00934871"/>
    <w:rsid w:val="00942926"/>
    <w:rsid w:val="0096130E"/>
    <w:rsid w:val="00967C9A"/>
    <w:rsid w:val="009845C5"/>
    <w:rsid w:val="00991A99"/>
    <w:rsid w:val="00994F36"/>
    <w:rsid w:val="00997BB0"/>
    <w:rsid w:val="009A268B"/>
    <w:rsid w:val="009B31E1"/>
    <w:rsid w:val="009E7DB0"/>
    <w:rsid w:val="009F644F"/>
    <w:rsid w:val="00A026FB"/>
    <w:rsid w:val="00A057EC"/>
    <w:rsid w:val="00A22C2B"/>
    <w:rsid w:val="00A2472A"/>
    <w:rsid w:val="00A63BC5"/>
    <w:rsid w:val="00A81922"/>
    <w:rsid w:val="00A85331"/>
    <w:rsid w:val="00A91965"/>
    <w:rsid w:val="00AD5D5E"/>
    <w:rsid w:val="00AE2FCF"/>
    <w:rsid w:val="00B114C2"/>
    <w:rsid w:val="00B12836"/>
    <w:rsid w:val="00B16B0F"/>
    <w:rsid w:val="00B21A95"/>
    <w:rsid w:val="00B42C6B"/>
    <w:rsid w:val="00B44118"/>
    <w:rsid w:val="00B44610"/>
    <w:rsid w:val="00B54BD4"/>
    <w:rsid w:val="00B63A03"/>
    <w:rsid w:val="00B65F5E"/>
    <w:rsid w:val="00B90A47"/>
    <w:rsid w:val="00B93BF8"/>
    <w:rsid w:val="00BA6B85"/>
    <w:rsid w:val="00C451F4"/>
    <w:rsid w:val="00C56888"/>
    <w:rsid w:val="00C602E4"/>
    <w:rsid w:val="00C72625"/>
    <w:rsid w:val="00C82220"/>
    <w:rsid w:val="00C90824"/>
    <w:rsid w:val="00CA01DF"/>
    <w:rsid w:val="00CA40D4"/>
    <w:rsid w:val="00CD2159"/>
    <w:rsid w:val="00CE41E4"/>
    <w:rsid w:val="00D26E49"/>
    <w:rsid w:val="00D2769A"/>
    <w:rsid w:val="00D40798"/>
    <w:rsid w:val="00D44EFE"/>
    <w:rsid w:val="00D70D8C"/>
    <w:rsid w:val="00D94664"/>
    <w:rsid w:val="00E62691"/>
    <w:rsid w:val="00E66CB5"/>
    <w:rsid w:val="00E81BF1"/>
    <w:rsid w:val="00E90E8C"/>
    <w:rsid w:val="00E940A6"/>
    <w:rsid w:val="00EA2F59"/>
    <w:rsid w:val="00EC4177"/>
    <w:rsid w:val="00EF2D34"/>
    <w:rsid w:val="00F50EA7"/>
    <w:rsid w:val="00F5190C"/>
    <w:rsid w:val="00F56C15"/>
    <w:rsid w:val="00F81D0A"/>
    <w:rsid w:val="00FB4707"/>
    <w:rsid w:val="00FD66EE"/>
    <w:rsid w:val="00FE0C8A"/>
    <w:rsid w:val="00FE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4E3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heading 2"/>
    <w:basedOn w:val="a"/>
    <w:link w:val="2Char"/>
    <w:uiPriority w:val="9"/>
    <w:qFormat/>
    <w:rsid w:val="00A853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el-GR"/>
    </w:rPr>
  </w:style>
  <w:style w:type="paragraph" w:styleId="4">
    <w:name w:val="heading 4"/>
    <w:basedOn w:val="a"/>
    <w:link w:val="4Char"/>
    <w:uiPriority w:val="9"/>
    <w:qFormat/>
    <w:rsid w:val="00A853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el-GR"/>
    </w:rPr>
  </w:style>
  <w:style w:type="paragraph" w:styleId="5">
    <w:name w:val="heading 5"/>
    <w:basedOn w:val="a"/>
    <w:link w:val="5Char"/>
    <w:uiPriority w:val="9"/>
    <w:qFormat/>
    <w:rsid w:val="00A8533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731F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731F5"/>
    <w:pPr>
      <w:tabs>
        <w:tab w:val="center" w:pos="4153"/>
        <w:tab w:val="right" w:pos="8306"/>
      </w:tabs>
    </w:pPr>
  </w:style>
  <w:style w:type="character" w:styleId="-">
    <w:name w:val="Hyperlink"/>
    <w:basedOn w:val="a0"/>
    <w:unhideWhenUsed/>
    <w:rsid w:val="002731F5"/>
    <w:rPr>
      <w:color w:val="0000FF"/>
      <w:u w:val="single"/>
    </w:rPr>
  </w:style>
  <w:style w:type="paragraph" w:styleId="a5">
    <w:name w:val="List Paragraph"/>
    <w:basedOn w:val="a"/>
    <w:qFormat/>
    <w:rsid w:val="00A2472A"/>
    <w:pPr>
      <w:ind w:left="720"/>
      <w:contextualSpacing/>
    </w:pPr>
  </w:style>
  <w:style w:type="table" w:styleId="a6">
    <w:name w:val="Table Grid"/>
    <w:basedOn w:val="a1"/>
    <w:rsid w:val="002A73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Επικεφαλίδα 2 Char"/>
    <w:basedOn w:val="a0"/>
    <w:link w:val="2"/>
    <w:uiPriority w:val="9"/>
    <w:rsid w:val="00A85331"/>
    <w:rPr>
      <w:b/>
      <w:bCs/>
      <w:sz w:val="36"/>
      <w:szCs w:val="36"/>
    </w:rPr>
  </w:style>
  <w:style w:type="character" w:customStyle="1" w:styleId="4Char">
    <w:name w:val="Επικεφαλίδα 4 Char"/>
    <w:basedOn w:val="a0"/>
    <w:link w:val="4"/>
    <w:uiPriority w:val="9"/>
    <w:rsid w:val="00A85331"/>
    <w:rPr>
      <w:b/>
      <w:bCs/>
      <w:sz w:val="24"/>
      <w:szCs w:val="24"/>
    </w:rPr>
  </w:style>
  <w:style w:type="character" w:customStyle="1" w:styleId="5Char">
    <w:name w:val="Επικεφαλίδα 5 Char"/>
    <w:basedOn w:val="a0"/>
    <w:link w:val="5"/>
    <w:uiPriority w:val="9"/>
    <w:rsid w:val="00A85331"/>
    <w:rPr>
      <w:b/>
      <w:bCs/>
    </w:rPr>
  </w:style>
  <w:style w:type="character" w:customStyle="1" w:styleId="apple-converted-space">
    <w:name w:val="apple-converted-space"/>
    <w:basedOn w:val="a0"/>
    <w:rsid w:val="00A85331"/>
  </w:style>
  <w:style w:type="character" w:styleId="a7">
    <w:name w:val="Strong"/>
    <w:basedOn w:val="a0"/>
    <w:uiPriority w:val="22"/>
    <w:qFormat/>
    <w:rsid w:val="00A85331"/>
    <w:rPr>
      <w:b/>
      <w:bCs/>
    </w:rPr>
  </w:style>
  <w:style w:type="paragraph" w:styleId="Web">
    <w:name w:val="Normal (Web)"/>
    <w:basedOn w:val="a"/>
    <w:uiPriority w:val="99"/>
    <w:unhideWhenUsed/>
    <w:rsid w:val="00A853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entaspark.gr/agonizomai-odiki-asfalei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375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ΔΕΛΤΙΟ ΤΥΠΟΥ</vt:lpstr>
      <vt:lpstr>ΔΕΛΤΙΟ ΤΥΠΟΥ</vt:lpstr>
    </vt:vector>
  </TitlesOfParts>
  <Company>T Corporation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ΔΕΛΤΙΟ ΤΥΠΟΥ</dc:title>
  <dc:creator>Κώστας</dc:creator>
  <cp:lastModifiedBy>press1</cp:lastModifiedBy>
  <cp:revision>3</cp:revision>
  <cp:lastPrinted>2013-04-28T18:07:00Z</cp:lastPrinted>
  <dcterms:created xsi:type="dcterms:W3CDTF">2013-09-07T08:52:00Z</dcterms:created>
  <dcterms:modified xsi:type="dcterms:W3CDTF">2013-09-09T09:55:00Z</dcterms:modified>
</cp:coreProperties>
</file>