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96091" w:rsidRPr="00E96091" w:rsidRDefault="00E96091" w:rsidP="00E96091">
      <w:pPr>
        <w:spacing w:after="0" w:line="420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</w:rPr>
      </w:pPr>
      <w:r w:rsidRPr="00E96091">
        <w:rPr>
          <w:rFonts w:ascii="Arial" w:eastAsia="Times New Roman" w:hAnsi="Arial" w:cs="Arial"/>
          <w:color w:val="000000"/>
          <w:kern w:val="36"/>
          <w:sz w:val="42"/>
          <w:szCs w:val="42"/>
        </w:rPr>
        <w:fldChar w:fldCharType="begin"/>
      </w:r>
      <w:r w:rsidRPr="00E96091">
        <w:rPr>
          <w:rFonts w:ascii="Arial" w:eastAsia="Times New Roman" w:hAnsi="Arial" w:cs="Arial"/>
          <w:color w:val="000000"/>
          <w:kern w:val="36"/>
          <w:sz w:val="42"/>
          <w:szCs w:val="42"/>
        </w:rPr>
        <w:instrText xml:space="preserve"> HYPERLINK "http://ekfe.las.sch.gr/index.php/78-uncategorized/128-1o" </w:instrText>
      </w:r>
      <w:r w:rsidRPr="00E96091">
        <w:rPr>
          <w:rFonts w:ascii="Arial" w:eastAsia="Times New Roman" w:hAnsi="Arial" w:cs="Arial"/>
          <w:color w:val="000000"/>
          <w:kern w:val="36"/>
          <w:sz w:val="42"/>
          <w:szCs w:val="42"/>
        </w:rPr>
        <w:fldChar w:fldCharType="separate"/>
      </w:r>
      <w:r w:rsidRPr="00E96091">
        <w:rPr>
          <w:rFonts w:ascii="Arial" w:eastAsia="Times New Roman" w:hAnsi="Arial" w:cs="Arial"/>
          <w:color w:val="CC0000"/>
          <w:kern w:val="36"/>
          <w:sz w:val="42"/>
          <w:u w:val="single"/>
        </w:rPr>
        <w:t>1o ΒΡΑΒΕΙΟ ΓΙΑ ΜΑΘΗΤΕΣ ΤΟΥ ΕΠΑΛ ΝΕΑΠΟΛΕΩΣ ΛΑΣΙΘΙΟΥ</w:t>
      </w:r>
      <w:r w:rsidRPr="00E96091">
        <w:rPr>
          <w:rFonts w:ascii="Arial" w:eastAsia="Times New Roman" w:hAnsi="Arial" w:cs="Arial"/>
          <w:color w:val="000000"/>
          <w:kern w:val="36"/>
          <w:sz w:val="42"/>
          <w:szCs w:val="42"/>
        </w:rPr>
        <w:fldChar w:fldCharType="end"/>
      </w:r>
    </w:p>
    <w:p w:rsidR="00E96091" w:rsidRPr="00E96091" w:rsidRDefault="00E96091" w:rsidP="00E96091">
      <w:pPr>
        <w:spacing w:after="150" w:line="240" w:lineRule="auto"/>
        <w:textAlignment w:val="baseline"/>
        <w:rPr>
          <w:rFonts w:ascii="Arial" w:eastAsia="Times New Roman" w:hAnsi="Arial" w:cs="Arial"/>
          <w:color w:val="000022"/>
          <w:sz w:val="20"/>
          <w:szCs w:val="20"/>
        </w:rPr>
      </w:pPr>
      <w:r w:rsidRPr="00E96091">
        <w:rPr>
          <w:rFonts w:ascii="Arial" w:eastAsia="Times New Roman" w:hAnsi="Arial" w:cs="Arial"/>
          <w:color w:val="000022"/>
          <w:sz w:val="20"/>
          <w:szCs w:val="20"/>
        </w:rPr>
        <w:t> </w:t>
      </w:r>
    </w:p>
    <w:p w:rsidR="00E96091" w:rsidRPr="00E96091" w:rsidRDefault="00E96091" w:rsidP="00E96091">
      <w:pPr>
        <w:spacing w:after="390" w:line="390" w:lineRule="atLeast"/>
        <w:textAlignment w:val="baseline"/>
        <w:rPr>
          <w:rFonts w:ascii="Roboto" w:eastAsia="Times New Roman" w:hAnsi="Roboto" w:cs="Arial"/>
          <w:color w:val="222222"/>
          <w:sz w:val="23"/>
          <w:szCs w:val="23"/>
        </w:rPr>
      </w:pPr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Με επιτυχία πραγματοποιήθηκε στις 6 Μαΐου </w:t>
      </w:r>
      <w:r w:rsidRPr="00E96091">
        <w:rPr>
          <w:rFonts w:ascii="Roboto" w:eastAsia="Times New Roman" w:hAnsi="Roboto" w:cs="Arial"/>
          <w:b/>
          <w:color w:val="222222"/>
          <w:sz w:val="28"/>
          <w:szCs w:val="28"/>
        </w:rPr>
        <w:t xml:space="preserve">ο 1ος </w:t>
      </w:r>
      <w:proofErr w:type="spellStart"/>
      <w:r w:rsidRPr="00E96091">
        <w:rPr>
          <w:rFonts w:ascii="Roboto" w:eastAsia="Times New Roman" w:hAnsi="Roboto" w:cs="Arial"/>
          <w:b/>
          <w:color w:val="222222"/>
          <w:sz w:val="28"/>
          <w:szCs w:val="28"/>
        </w:rPr>
        <w:t>Παγκρήτιος</w:t>
      </w:r>
      <w:proofErr w:type="spellEnd"/>
      <w:r w:rsidRPr="00E96091">
        <w:rPr>
          <w:rFonts w:ascii="Roboto" w:eastAsia="Times New Roman" w:hAnsi="Roboto" w:cs="Arial"/>
          <w:b/>
          <w:color w:val="222222"/>
          <w:sz w:val="28"/>
          <w:szCs w:val="28"/>
        </w:rPr>
        <w:t xml:space="preserve"> «Διαγωνισμός Κατασκευών Φυσικής»</w:t>
      </w:r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 που είχε προκηρύξει ο </w:t>
      </w:r>
      <w:r w:rsidRPr="00E96091">
        <w:rPr>
          <w:rFonts w:ascii="Roboto" w:eastAsia="Times New Roman" w:hAnsi="Roboto" w:cs="Arial"/>
          <w:b/>
          <w:color w:val="222222"/>
          <w:sz w:val="28"/>
          <w:szCs w:val="28"/>
        </w:rPr>
        <w:t>Σύλλογος Φυσικών Κρήτης</w:t>
      </w:r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 για το σχολικό έτος 2016-2017. Οι μαθητές Γυμνασίων, Λυκείων και ΕΠΑΛ που διαγωνίσθηκαν, εντυπωσίασαν με τις κατασκευές τους και την κατανόηση των νόμων της Φυσικής που αξιοποίησαν, όσους παραβρέθηκαν στις 6 Μαΐου στο 6ο και 44ο Δημοτικό Σχολείο Ηρακλείου όπου και έγινε η επίδειξη των κατασκευών τους και η αξιολόγηση από την επιστημονική επιτροπή.</w:t>
      </w:r>
    </w:p>
    <w:p w:rsidR="00E96091" w:rsidRPr="00E96091" w:rsidRDefault="00E96091" w:rsidP="00E96091">
      <w:pPr>
        <w:spacing w:after="390" w:line="390" w:lineRule="atLeast"/>
        <w:textAlignment w:val="baseline"/>
        <w:rPr>
          <w:rFonts w:ascii="Roboto" w:eastAsia="Times New Roman" w:hAnsi="Roboto" w:cs="Arial"/>
          <w:color w:val="222222"/>
          <w:sz w:val="23"/>
          <w:szCs w:val="23"/>
        </w:rPr>
      </w:pPr>
      <w:r w:rsidRPr="00E96091">
        <w:rPr>
          <w:rFonts w:ascii="Roboto" w:eastAsia="Times New Roman" w:hAnsi="Roboto" w:cs="Arial"/>
          <w:color w:val="222222"/>
          <w:sz w:val="23"/>
          <w:szCs w:val="23"/>
        </w:rPr>
        <w:t>Σκοπός του διαγωνισμού ήταν αφ’ ενός η ενίσχυση του ενδιαφέροντος των μαθητών για την πειραματική μελέτη του περιεχομένου της Φυσικής, αφ’ ετέρου η ανάπτυξη άμιλλας μεταξύ των μαθητών.</w:t>
      </w:r>
    </w:p>
    <w:p w:rsidR="00E96091" w:rsidRPr="00E96091" w:rsidRDefault="00E96091" w:rsidP="00E96091">
      <w:pPr>
        <w:spacing w:after="390" w:line="390" w:lineRule="atLeast"/>
        <w:textAlignment w:val="baseline"/>
        <w:rPr>
          <w:rFonts w:ascii="Roboto" w:eastAsia="Times New Roman" w:hAnsi="Roboto" w:cs="Arial"/>
          <w:color w:val="222222"/>
          <w:sz w:val="23"/>
          <w:szCs w:val="23"/>
        </w:rPr>
      </w:pPr>
      <w:r w:rsidRPr="00E96091">
        <w:rPr>
          <w:rFonts w:ascii="Roboto" w:eastAsia="Times New Roman" w:hAnsi="Roboto" w:cs="Arial"/>
          <w:color w:val="222222"/>
          <w:sz w:val="23"/>
          <w:szCs w:val="23"/>
        </w:rPr>
        <w:t>Οι κατασκευές, κατέδειξαν το ενδιαφέρον των μαθητών, για ενασχόλησή τους με το πείραμα και το πόσο απαραίτητη είναι η ενίσχυση της πειραματικής διδασκαλίας της Φυσικής στα σχολεία.</w:t>
      </w:r>
    </w:p>
    <w:p w:rsidR="00E96091" w:rsidRPr="00E96091" w:rsidRDefault="00E96091" w:rsidP="00E96091">
      <w:pPr>
        <w:spacing w:after="390" w:line="390" w:lineRule="atLeast"/>
        <w:textAlignment w:val="baseline"/>
        <w:rPr>
          <w:rFonts w:ascii="Roboto" w:eastAsia="Times New Roman" w:hAnsi="Roboto" w:cs="Arial"/>
          <w:color w:val="222222"/>
          <w:sz w:val="23"/>
          <w:szCs w:val="23"/>
        </w:rPr>
      </w:pPr>
      <w:r w:rsidRPr="00E96091">
        <w:rPr>
          <w:rFonts w:ascii="Roboto" w:eastAsia="Times New Roman" w:hAnsi="Roboto" w:cs="Arial"/>
          <w:color w:val="222222"/>
          <w:sz w:val="23"/>
          <w:szCs w:val="23"/>
        </w:rPr>
        <w:t>Αξίζει να σημειωθεί πως η συνεισφορά των καθηγητών τους στο εγχείρημα ήταν καθοριστική, καθώς καθοριστική ήταν και η ομαδικότητα που στις εργασίες των μαθητών.</w:t>
      </w:r>
    </w:p>
    <w:p w:rsidR="00E96091" w:rsidRPr="00E96091" w:rsidRDefault="00E96091" w:rsidP="00E96091">
      <w:pPr>
        <w:spacing w:after="390" w:line="390" w:lineRule="atLeast"/>
        <w:textAlignment w:val="baseline"/>
        <w:rPr>
          <w:rFonts w:ascii="Roboto" w:eastAsia="Times New Roman" w:hAnsi="Roboto" w:cs="Arial"/>
          <w:color w:val="222222"/>
          <w:sz w:val="23"/>
          <w:szCs w:val="23"/>
        </w:rPr>
      </w:pPr>
      <w:r w:rsidRPr="00E96091">
        <w:rPr>
          <w:rFonts w:ascii="Roboto" w:eastAsia="Times New Roman" w:hAnsi="Roboto" w:cs="Arial"/>
          <w:color w:val="222222"/>
          <w:sz w:val="23"/>
          <w:szCs w:val="23"/>
        </w:rPr>
        <w:t>Όλες οι συμμετοχές ήταν αξιόλογες και όλες αξίζουν τα συγχαρητήρια μας.</w:t>
      </w:r>
    </w:p>
    <w:p w:rsidR="00E96091" w:rsidRPr="00E96091" w:rsidRDefault="00E96091" w:rsidP="00E96091">
      <w:pPr>
        <w:spacing w:after="390" w:line="390" w:lineRule="atLeast"/>
        <w:textAlignment w:val="baseline"/>
        <w:rPr>
          <w:rFonts w:ascii="Roboto" w:eastAsia="Times New Roman" w:hAnsi="Roboto" w:cs="Arial"/>
          <w:color w:val="222222"/>
          <w:sz w:val="23"/>
          <w:szCs w:val="23"/>
        </w:rPr>
      </w:pPr>
      <w:r w:rsidRPr="00E96091">
        <w:rPr>
          <w:rFonts w:ascii="Roboto" w:eastAsia="Times New Roman" w:hAnsi="Roboto" w:cs="Arial"/>
          <w:color w:val="222222"/>
          <w:sz w:val="23"/>
          <w:szCs w:val="23"/>
        </w:rPr>
        <w:t>Οι κατασκευές ήταν συνολικά 14, 7 από μαθητές Γυμνασίων, 5 από μαθητές Λυκείων και 2 συμμετοχές είχαμε από ΕΠΑΛ.</w:t>
      </w:r>
    </w:p>
    <w:p w:rsidR="00E96091" w:rsidRPr="00E96091" w:rsidRDefault="00E96091" w:rsidP="00E96091">
      <w:pPr>
        <w:spacing w:after="390" w:line="390" w:lineRule="atLeast"/>
        <w:textAlignment w:val="baseline"/>
        <w:rPr>
          <w:rFonts w:ascii="Roboto" w:eastAsia="Times New Roman" w:hAnsi="Roboto" w:cs="Arial"/>
          <w:color w:val="222222"/>
          <w:sz w:val="23"/>
          <w:szCs w:val="23"/>
        </w:rPr>
      </w:pPr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Η επιστημονική επιτροπή κρίσης με παρόντα τα μέλη κ.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Γαργανουράκη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 Βασίλη, υπεύθυνο 2ου ΕΚΦΕ Ηρακλείου, κ.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Μπαχαρίδη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 Χαράλαμπο, υπεύθυνο εργαστηρίων Τμήματος Φυσικής Πανεπιστημίου Κρήτης, Δρ. Μιχάλη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Καραδημητρίου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, μέλος Δ.Σ. Συλλόγου Φυσικών Κρήτης, αφού παρακολούθησε την επίδειξη – παρουσίαση κάθε ατομικής και ομαδικής κατασκευής συνεδρίασε και αποφάσισε να βραβεύσει ξεχωριστά τις κατασκευές Γυμνασίου, κατασκευές Λυκείου και κατασκευές ΕΠΑΛ. Η κατάταξη είχε ως κριτήρια (α) την πρωτοτυπία των κατασκευών, (β) τη δυσκολία κατασκευής, (γ) </w:t>
      </w:r>
      <w:r w:rsidRPr="00E96091">
        <w:rPr>
          <w:rFonts w:ascii="Roboto" w:eastAsia="Times New Roman" w:hAnsi="Roboto" w:cs="Arial"/>
          <w:color w:val="222222"/>
          <w:sz w:val="23"/>
          <w:szCs w:val="23"/>
        </w:rPr>
        <w:lastRenderedPageBreak/>
        <w:t>την αξιοποίηση εννοιών της Φυσικής, (δ) την πληρότητα της γραπτής και προφορικής παρουσίασης προς την επιτροπή.</w:t>
      </w:r>
    </w:p>
    <w:p w:rsidR="00E96091" w:rsidRPr="00E96091" w:rsidRDefault="00E96091" w:rsidP="00E96091">
      <w:pPr>
        <w:spacing w:after="390" w:line="390" w:lineRule="atLeast"/>
        <w:textAlignment w:val="baseline"/>
        <w:rPr>
          <w:rFonts w:ascii="Roboto" w:eastAsia="Times New Roman" w:hAnsi="Roboto" w:cs="Arial"/>
          <w:color w:val="222222"/>
          <w:sz w:val="23"/>
          <w:szCs w:val="23"/>
        </w:rPr>
      </w:pPr>
      <w:r w:rsidRPr="00E96091">
        <w:rPr>
          <w:rFonts w:ascii="Roboto" w:eastAsia="Times New Roman" w:hAnsi="Roboto" w:cs="Arial"/>
          <w:b/>
          <w:bCs/>
          <w:color w:val="222222"/>
          <w:sz w:val="23"/>
        </w:rPr>
        <w:t>Για το Γυμνάσιο διαγωνίστηκαν επτά κατασκευές και οι πρώτες τρεις θέσεις κατατάχτηκαν ως εξής:</w:t>
      </w:r>
    </w:p>
    <w:p w:rsidR="00E96091" w:rsidRPr="00E96091" w:rsidRDefault="00E96091" w:rsidP="00E96091">
      <w:pPr>
        <w:numPr>
          <w:ilvl w:val="0"/>
          <w:numId w:val="1"/>
        </w:numPr>
        <w:spacing w:after="0" w:line="390" w:lineRule="atLeast"/>
        <w:ind w:left="1035"/>
        <w:textAlignment w:val="baseline"/>
        <w:rPr>
          <w:rFonts w:ascii="Roboto" w:eastAsia="Times New Roman" w:hAnsi="Roboto" w:cs="Arial"/>
          <w:color w:val="222222"/>
          <w:sz w:val="23"/>
          <w:szCs w:val="23"/>
        </w:rPr>
      </w:pPr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«Γεννήτρια – δίσκος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Faraday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» από τις μαθήτριες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Βέλογλου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 Ελένη και Χόνδρου Ειρήνη, της Γ τάξης Γυμνασίου του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Παγκρήτιου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 Εκπαιδευτηρίου, με επιβλέποντα καθηγητή τον κ. Μανόλη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Ανδρουλιδάκη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>.</w:t>
      </w:r>
    </w:p>
    <w:p w:rsidR="00E96091" w:rsidRPr="00E96091" w:rsidRDefault="00E96091" w:rsidP="00E96091">
      <w:pPr>
        <w:numPr>
          <w:ilvl w:val="0"/>
          <w:numId w:val="1"/>
        </w:numPr>
        <w:spacing w:after="0" w:line="390" w:lineRule="atLeast"/>
        <w:ind w:left="1035"/>
        <w:textAlignment w:val="baseline"/>
        <w:rPr>
          <w:rFonts w:ascii="Roboto" w:eastAsia="Times New Roman" w:hAnsi="Roboto" w:cs="Arial"/>
          <w:color w:val="222222"/>
          <w:sz w:val="23"/>
          <w:szCs w:val="23"/>
        </w:rPr>
      </w:pPr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«EMP – Ηλεκτρομαγνητικός Παλμός» από τους μαθητές Μάνο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Σπυριδάκη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 και Παντελή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Φραϊδάκη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, της Γ τάξης του Πειραματικού Γυμνασίου Ηρακλείου, με επιβλέποντα καθηγητή τον κ. Παναγιώτη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Τουμπανιάρη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>.</w:t>
      </w:r>
    </w:p>
    <w:p w:rsidR="00E96091" w:rsidRPr="00E96091" w:rsidRDefault="00E96091" w:rsidP="00E96091">
      <w:pPr>
        <w:numPr>
          <w:ilvl w:val="0"/>
          <w:numId w:val="1"/>
        </w:numPr>
        <w:spacing w:after="0" w:line="390" w:lineRule="atLeast"/>
        <w:ind w:left="1035"/>
        <w:textAlignment w:val="baseline"/>
        <w:rPr>
          <w:rFonts w:ascii="Roboto" w:eastAsia="Times New Roman" w:hAnsi="Roboto" w:cs="Arial"/>
          <w:color w:val="222222"/>
          <w:sz w:val="23"/>
          <w:szCs w:val="23"/>
        </w:rPr>
      </w:pPr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«Πομπός FM» από τον μαθητή Ζαχαρία Βλαχάκη, της Γ τάξης του Πειραματικού Γυμνασίου Ηρακλείου, με επιβλέποντα καθηγητή τον κ. Παναγιώτη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Τουμπανιάρη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>.</w:t>
      </w:r>
    </w:p>
    <w:p w:rsidR="00E96091" w:rsidRPr="00E96091" w:rsidRDefault="00E96091" w:rsidP="00E96091">
      <w:pPr>
        <w:spacing w:after="390" w:line="390" w:lineRule="atLeast"/>
        <w:textAlignment w:val="baseline"/>
        <w:rPr>
          <w:rFonts w:ascii="Roboto" w:eastAsia="Times New Roman" w:hAnsi="Roboto" w:cs="Arial"/>
          <w:color w:val="222222"/>
          <w:sz w:val="23"/>
          <w:szCs w:val="23"/>
        </w:rPr>
      </w:pPr>
      <w:r w:rsidRPr="00E96091">
        <w:rPr>
          <w:rFonts w:ascii="Roboto" w:eastAsia="Times New Roman" w:hAnsi="Roboto" w:cs="Arial"/>
          <w:b/>
          <w:bCs/>
          <w:color w:val="222222"/>
          <w:sz w:val="23"/>
        </w:rPr>
        <w:t>Για το Ενιαίο Λύκειο διαγωνίστηκαν πέντε κατασκευές και οι πρώτες τρείς θέσεις κατατάχθηκαν ως εξής:</w:t>
      </w:r>
    </w:p>
    <w:p w:rsidR="00E96091" w:rsidRPr="00E96091" w:rsidRDefault="00E96091" w:rsidP="00E96091">
      <w:pPr>
        <w:numPr>
          <w:ilvl w:val="0"/>
          <w:numId w:val="2"/>
        </w:numPr>
        <w:spacing w:after="0" w:line="390" w:lineRule="atLeast"/>
        <w:ind w:left="1035"/>
        <w:textAlignment w:val="baseline"/>
        <w:rPr>
          <w:rFonts w:ascii="Roboto" w:eastAsia="Times New Roman" w:hAnsi="Roboto" w:cs="Arial"/>
          <w:color w:val="222222"/>
          <w:sz w:val="23"/>
          <w:szCs w:val="23"/>
        </w:rPr>
      </w:pPr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«Υδροηλεκτρική Γεννήτρια» από τον μαθητή Αντώνη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Καπαρουνάκη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, της Α τάξης Λυκείου του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Παγκρήτιου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 Εκπαιδευτηρίου, με επιβλέποντα καθηγητή τον κ. Μανόλη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Ανδρουλιδάκη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>.</w:t>
      </w:r>
    </w:p>
    <w:p w:rsidR="00E96091" w:rsidRPr="00E96091" w:rsidRDefault="00E96091" w:rsidP="00E96091">
      <w:pPr>
        <w:numPr>
          <w:ilvl w:val="0"/>
          <w:numId w:val="2"/>
        </w:numPr>
        <w:spacing w:after="0" w:line="390" w:lineRule="atLeast"/>
        <w:ind w:left="1035"/>
        <w:textAlignment w:val="baseline"/>
        <w:rPr>
          <w:rFonts w:ascii="Roboto" w:eastAsia="Times New Roman" w:hAnsi="Roboto" w:cs="Arial"/>
          <w:color w:val="222222"/>
          <w:sz w:val="23"/>
          <w:szCs w:val="23"/>
        </w:rPr>
      </w:pPr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«Φωτοηλεκτρικό Φαινόμενο με απλά υλικά» από τις μαθήτριες Λύδια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Νταλαμπέκη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 και Ραφαέλα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Πατεράκη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, της Β τάξης του Πειραματικού Γενικού Λυκείου Ηρακλείου, με επιβλέποντες καθηγητές τους κ. Ιωάννη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Καραδάμογλου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 και Γεώργιο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Μαράκη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>.</w:t>
      </w:r>
    </w:p>
    <w:p w:rsidR="00E96091" w:rsidRPr="00E96091" w:rsidRDefault="00E96091" w:rsidP="00E96091">
      <w:pPr>
        <w:numPr>
          <w:ilvl w:val="0"/>
          <w:numId w:val="2"/>
        </w:numPr>
        <w:spacing w:after="0" w:line="390" w:lineRule="atLeast"/>
        <w:ind w:left="1035"/>
        <w:textAlignment w:val="baseline"/>
        <w:rPr>
          <w:rFonts w:ascii="Roboto" w:eastAsia="Times New Roman" w:hAnsi="Roboto" w:cs="Arial"/>
          <w:color w:val="222222"/>
          <w:sz w:val="23"/>
          <w:szCs w:val="23"/>
        </w:rPr>
      </w:pPr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«Σύστημα Παρακολούθησης του ήλιου σε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φωτοβολαταϊκό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 συλλέκτη χωρίς αισθητήρα φωτός» από τους μαθητές Πελαγία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Διαμαντάκη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, Γεώργιο Σκουλά, Ευαγγελία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Σκουραδάκη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, Γεώργιο Μιχαήλ, της Β τάξης του Πειραματικού Γενικού Λυκείου Ηρακλείου, με επιβλέποντα καθηγητή τον κ. Γεώργιο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Χατζησάββα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 .</w:t>
      </w:r>
    </w:p>
    <w:p w:rsidR="00E96091" w:rsidRPr="00E96091" w:rsidRDefault="00E96091" w:rsidP="00E96091">
      <w:pPr>
        <w:spacing w:after="390" w:line="390" w:lineRule="atLeast"/>
        <w:textAlignment w:val="baseline"/>
        <w:rPr>
          <w:rFonts w:ascii="Roboto" w:eastAsia="Times New Roman" w:hAnsi="Roboto" w:cs="Arial"/>
          <w:color w:val="222222"/>
          <w:sz w:val="23"/>
          <w:szCs w:val="23"/>
        </w:rPr>
      </w:pPr>
      <w:r w:rsidRPr="00E96091">
        <w:rPr>
          <w:rFonts w:ascii="Roboto" w:eastAsia="Times New Roman" w:hAnsi="Roboto" w:cs="Arial"/>
          <w:b/>
          <w:bCs/>
          <w:color w:val="222222"/>
          <w:sz w:val="23"/>
        </w:rPr>
        <w:t>Για τα ΕΠΑΛ διαγωνίστηκαν δύο συμμετοχές οι οποίες κατατάχθηκαν ως εξής:</w:t>
      </w:r>
    </w:p>
    <w:p w:rsidR="00E96091" w:rsidRPr="00E96091" w:rsidRDefault="00E96091" w:rsidP="00E96091">
      <w:pPr>
        <w:spacing w:after="0" w:line="390" w:lineRule="atLeast"/>
        <w:textAlignment w:val="baseline"/>
        <w:rPr>
          <w:rFonts w:ascii="Roboto" w:eastAsia="Times New Roman" w:hAnsi="Roboto" w:cs="Arial"/>
          <w:color w:val="222222"/>
          <w:sz w:val="23"/>
          <w:szCs w:val="23"/>
        </w:rPr>
      </w:pPr>
      <w:r>
        <w:rPr>
          <w:rFonts w:ascii="Roboto" w:eastAsia="Times New Roman" w:hAnsi="Roboto" w:cs="Arial"/>
          <w:noProof/>
          <w:color w:val="C4352E"/>
          <w:sz w:val="23"/>
          <w:szCs w:val="23"/>
          <w:bdr w:val="none" w:sz="0" w:space="0" w:color="auto" w:frame="1"/>
        </w:rPr>
        <w:lastRenderedPageBreak/>
        <w:drawing>
          <wp:inline distT="0" distB="0" distL="0" distR="0">
            <wp:extent cx="5934075" cy="3337917"/>
            <wp:effectExtent l="19050" t="0" r="9525" b="0"/>
            <wp:docPr id="1" name="Εικόνα 1" descr="http://www.anatolh.com/wp-content/uploads/2017/05/IMG_0049-e149421917432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natolh.com/wp-content/uploads/2017/05/IMG_0049-e149421917432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7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091" w:rsidRPr="00E96091" w:rsidRDefault="00E96091" w:rsidP="00E96091">
      <w:pPr>
        <w:numPr>
          <w:ilvl w:val="0"/>
          <w:numId w:val="3"/>
        </w:numPr>
        <w:spacing w:after="0" w:line="390" w:lineRule="atLeast"/>
        <w:ind w:left="1035"/>
        <w:textAlignment w:val="baseline"/>
        <w:rPr>
          <w:rFonts w:ascii="Roboto" w:eastAsia="Times New Roman" w:hAnsi="Roboto" w:cs="Arial"/>
          <w:color w:val="222222"/>
          <w:sz w:val="23"/>
          <w:szCs w:val="23"/>
        </w:rPr>
      </w:pPr>
      <w:r w:rsidRPr="00E96091">
        <w:rPr>
          <w:rFonts w:ascii="Roboto" w:eastAsia="Times New Roman" w:hAnsi="Roboto" w:cs="Arial"/>
          <w:b/>
          <w:bCs/>
          <w:color w:val="222222"/>
          <w:sz w:val="23"/>
        </w:rPr>
        <w:t xml:space="preserve">«Ανεμογεννήτρια» των μαθητών </w:t>
      </w:r>
      <w:proofErr w:type="spellStart"/>
      <w:r w:rsidRPr="00E96091">
        <w:rPr>
          <w:rFonts w:ascii="Roboto" w:eastAsia="Times New Roman" w:hAnsi="Roboto" w:cs="Arial"/>
          <w:b/>
          <w:bCs/>
          <w:color w:val="222222"/>
          <w:sz w:val="23"/>
        </w:rPr>
        <w:t>Βοιτίλα</w:t>
      </w:r>
      <w:proofErr w:type="spellEnd"/>
      <w:r w:rsidRPr="00E96091">
        <w:rPr>
          <w:rFonts w:ascii="Roboto" w:eastAsia="Times New Roman" w:hAnsi="Roboto" w:cs="Arial"/>
          <w:b/>
          <w:bCs/>
          <w:color w:val="222222"/>
          <w:sz w:val="23"/>
        </w:rPr>
        <w:t xml:space="preserve"> </w:t>
      </w:r>
      <w:proofErr w:type="spellStart"/>
      <w:r w:rsidRPr="00E96091">
        <w:rPr>
          <w:rFonts w:ascii="Roboto" w:eastAsia="Times New Roman" w:hAnsi="Roboto" w:cs="Arial"/>
          <w:b/>
          <w:bCs/>
          <w:color w:val="222222"/>
          <w:sz w:val="23"/>
        </w:rPr>
        <w:t>Κριστιάν</w:t>
      </w:r>
      <w:proofErr w:type="spellEnd"/>
      <w:r w:rsidRPr="00E96091">
        <w:rPr>
          <w:rFonts w:ascii="Roboto" w:eastAsia="Times New Roman" w:hAnsi="Roboto" w:cs="Arial"/>
          <w:b/>
          <w:bCs/>
          <w:color w:val="222222"/>
          <w:sz w:val="23"/>
        </w:rPr>
        <w:t xml:space="preserve"> και Παπαδάκη </w:t>
      </w:r>
      <w:proofErr w:type="spellStart"/>
      <w:r w:rsidRPr="00E96091">
        <w:rPr>
          <w:rFonts w:ascii="Roboto" w:eastAsia="Times New Roman" w:hAnsi="Roboto" w:cs="Arial"/>
          <w:b/>
          <w:bCs/>
          <w:color w:val="222222"/>
          <w:sz w:val="23"/>
        </w:rPr>
        <w:t>Σταματογιώργη</w:t>
      </w:r>
      <w:proofErr w:type="spellEnd"/>
      <w:r w:rsidRPr="00E96091">
        <w:rPr>
          <w:rFonts w:ascii="Roboto" w:eastAsia="Times New Roman" w:hAnsi="Roboto" w:cs="Arial"/>
          <w:b/>
          <w:bCs/>
          <w:color w:val="222222"/>
          <w:sz w:val="23"/>
        </w:rPr>
        <w:t xml:space="preserve">, του ΕΠΑΛ Νεάπολης, με επιβλέποντες καθηγητές τον κ. Θανάση Αναστασίου και κ. Μιχάλη </w:t>
      </w:r>
      <w:proofErr w:type="spellStart"/>
      <w:r w:rsidRPr="00E96091">
        <w:rPr>
          <w:rFonts w:ascii="Roboto" w:eastAsia="Times New Roman" w:hAnsi="Roboto" w:cs="Arial"/>
          <w:b/>
          <w:bCs/>
          <w:color w:val="222222"/>
          <w:sz w:val="23"/>
        </w:rPr>
        <w:t>Βιτωράκη</w:t>
      </w:r>
      <w:proofErr w:type="spellEnd"/>
      <w:r w:rsidRPr="00E96091">
        <w:rPr>
          <w:rFonts w:ascii="Roboto" w:eastAsia="Times New Roman" w:hAnsi="Roboto" w:cs="Arial"/>
          <w:b/>
          <w:bCs/>
          <w:color w:val="222222"/>
          <w:sz w:val="23"/>
        </w:rPr>
        <w:t>.</w:t>
      </w:r>
    </w:p>
    <w:p w:rsidR="00E96091" w:rsidRPr="00E96091" w:rsidRDefault="00E96091" w:rsidP="00E96091">
      <w:pPr>
        <w:numPr>
          <w:ilvl w:val="0"/>
          <w:numId w:val="3"/>
        </w:numPr>
        <w:spacing w:after="0" w:line="390" w:lineRule="atLeast"/>
        <w:ind w:left="1035"/>
        <w:textAlignment w:val="baseline"/>
        <w:rPr>
          <w:rFonts w:ascii="Roboto" w:eastAsia="Times New Roman" w:hAnsi="Roboto" w:cs="Arial"/>
          <w:color w:val="222222"/>
          <w:sz w:val="23"/>
          <w:szCs w:val="23"/>
        </w:rPr>
      </w:pPr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«Αυτόματος Στεγνωτήρας χεριών» των μαθητών Αντώνιου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Γαργεράκη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 , Νικολάου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Μαράκη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, Δημήτρη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Νικολαϊδη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, Βασίλη Ξυλούρη, του 1ου Εργαστηριακού Κέντρου – 6ου ΕΠΑΛ Ηρακλείου, με επιβλέποντα καθηγητή τον κ. Νικόλαο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Φανουράκη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>.</w:t>
      </w:r>
    </w:p>
    <w:p w:rsidR="00E96091" w:rsidRPr="00E96091" w:rsidRDefault="00E96091" w:rsidP="00E96091">
      <w:pPr>
        <w:spacing w:after="390" w:line="390" w:lineRule="atLeast"/>
        <w:textAlignment w:val="baseline"/>
        <w:rPr>
          <w:rFonts w:ascii="Roboto" w:eastAsia="Times New Roman" w:hAnsi="Roboto" w:cs="Arial"/>
          <w:color w:val="222222"/>
          <w:sz w:val="23"/>
          <w:szCs w:val="23"/>
        </w:rPr>
      </w:pPr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Ειδικό βραβείο για τη σχέση της κατασκευής με την καθημερινότητα θα λάβει η κατασκευή: «Τηλεκατευθυνόμενο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ελαιοραβδιστικό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» των μαθητών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Μυζήρη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Άλεξ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, Νικόλαου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Πετράκη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,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Περισκάνα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Πολυκρόν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,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Τζέκα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Κιαζίμ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 της Β Τάξης του Ενιαίου Λυκείου Βιάννου, με επιβλέποντα καθηγητή τον κ. Γεώργιο Παπαδάκη</w:t>
      </w:r>
    </w:p>
    <w:p w:rsidR="00E96091" w:rsidRPr="00E96091" w:rsidRDefault="00E96091" w:rsidP="00E96091">
      <w:pPr>
        <w:spacing w:after="390" w:line="390" w:lineRule="atLeast"/>
        <w:textAlignment w:val="baseline"/>
        <w:rPr>
          <w:rFonts w:ascii="Roboto" w:eastAsia="Times New Roman" w:hAnsi="Roboto" w:cs="Arial"/>
          <w:color w:val="222222"/>
          <w:sz w:val="23"/>
          <w:szCs w:val="23"/>
        </w:rPr>
      </w:pPr>
      <w:r w:rsidRPr="00E96091">
        <w:rPr>
          <w:rFonts w:ascii="Roboto" w:eastAsia="Times New Roman" w:hAnsi="Roboto" w:cs="Arial"/>
          <w:color w:val="222222"/>
          <w:sz w:val="23"/>
          <w:szCs w:val="23"/>
        </w:rPr>
        <w:t>Επαίνους συμμετοχής θα λάβουν οι παρακάτω κατασκευές:</w:t>
      </w:r>
    </w:p>
    <w:p w:rsidR="00E96091" w:rsidRPr="00E96091" w:rsidRDefault="00E96091" w:rsidP="00E96091">
      <w:pPr>
        <w:numPr>
          <w:ilvl w:val="0"/>
          <w:numId w:val="4"/>
        </w:numPr>
        <w:spacing w:after="0" w:line="390" w:lineRule="atLeast"/>
        <w:ind w:left="1035"/>
        <w:textAlignment w:val="baseline"/>
        <w:rPr>
          <w:rFonts w:ascii="Roboto" w:eastAsia="Times New Roman" w:hAnsi="Roboto" w:cs="Arial"/>
          <w:color w:val="222222"/>
          <w:sz w:val="23"/>
          <w:szCs w:val="23"/>
        </w:rPr>
      </w:pPr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«Πύραυλος Νερού» των μαθητών Τίτου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Λυκάκη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, Λευτέρη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Βατσιθιανού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, Γιώργου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Μεμάκη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, Γιώργου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Καλεντάκη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 της Γ τάξης του Γυμνασίου Πύργου, με επιβλέποντα καθηγητή τον κ. Γεώργιο Χατζηγεωργίου.</w:t>
      </w:r>
    </w:p>
    <w:p w:rsidR="00E96091" w:rsidRPr="00E96091" w:rsidRDefault="00E96091" w:rsidP="00E96091">
      <w:pPr>
        <w:numPr>
          <w:ilvl w:val="0"/>
          <w:numId w:val="4"/>
        </w:numPr>
        <w:spacing w:after="0" w:line="390" w:lineRule="atLeast"/>
        <w:ind w:left="1035"/>
        <w:textAlignment w:val="baseline"/>
        <w:rPr>
          <w:rFonts w:ascii="Roboto" w:eastAsia="Times New Roman" w:hAnsi="Roboto" w:cs="Arial"/>
          <w:color w:val="222222"/>
          <w:sz w:val="23"/>
          <w:szCs w:val="23"/>
        </w:rPr>
      </w:pPr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«Ηλιακός Φούρνος» των μαθητριών Άννα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Βελεγράκη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,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Φρατζέσκα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 – Αλεξάνδρα Δασκαλάκη, Ελένη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Μπικάκη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>, Ελένη Στεφανάκη της Α και Β τάξης του Γυμνασίου Πύργου, με επιβλέποντα καθηγητή τον κ. Γεώργιο Χατζηγεωργίου.</w:t>
      </w:r>
    </w:p>
    <w:p w:rsidR="00E96091" w:rsidRPr="00E96091" w:rsidRDefault="00E96091" w:rsidP="00E96091">
      <w:pPr>
        <w:numPr>
          <w:ilvl w:val="0"/>
          <w:numId w:val="4"/>
        </w:numPr>
        <w:spacing w:after="0" w:line="390" w:lineRule="atLeast"/>
        <w:ind w:left="1035"/>
        <w:textAlignment w:val="baseline"/>
        <w:rPr>
          <w:rFonts w:ascii="Roboto" w:eastAsia="Times New Roman" w:hAnsi="Roboto" w:cs="Arial"/>
          <w:color w:val="222222"/>
          <w:sz w:val="23"/>
          <w:szCs w:val="23"/>
        </w:rPr>
      </w:pPr>
      <w:r w:rsidRPr="00E96091">
        <w:rPr>
          <w:rFonts w:ascii="Roboto" w:eastAsia="Times New Roman" w:hAnsi="Roboto" w:cs="Arial"/>
          <w:color w:val="222222"/>
          <w:sz w:val="23"/>
          <w:szCs w:val="23"/>
        </w:rPr>
        <w:lastRenderedPageBreak/>
        <w:t>«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Αρμονογράφος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 (εκκρεμές – ζωγράφος)» των μαθητριών Στέλλα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Καρολίδη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, Κατερίνα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Μεραμβελιωτάκη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, Δήμητρα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Κουκάκη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 της Α τάξης του Γυμνασίου Πύργου, με επιβλέποντα καθηγητή τον κ. Γεώργιο Χατζηγεωργίου.</w:t>
      </w:r>
    </w:p>
    <w:p w:rsidR="00E96091" w:rsidRPr="00E96091" w:rsidRDefault="00E96091" w:rsidP="00E96091">
      <w:pPr>
        <w:numPr>
          <w:ilvl w:val="0"/>
          <w:numId w:val="4"/>
        </w:numPr>
        <w:spacing w:after="0" w:line="390" w:lineRule="atLeast"/>
        <w:ind w:left="1035"/>
        <w:textAlignment w:val="baseline"/>
        <w:rPr>
          <w:rFonts w:ascii="Roboto" w:eastAsia="Times New Roman" w:hAnsi="Roboto" w:cs="Arial"/>
          <w:color w:val="222222"/>
          <w:sz w:val="23"/>
          <w:szCs w:val="23"/>
        </w:rPr>
      </w:pPr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«Διάταξη επίδειξης της Δύναμης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Laplace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» των μαθητριών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Τζωρτζίνα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Δρακουλάκη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 και Ζαχαρένια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Λαμπρογιαννάκη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 της Γ τάξης Γυμνασίου του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Παγκρήτιου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 Εκπαιδευτηρίου, με επιβλέποντα καθηγητή τον κ. Μανόλη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Ανδρουλιδάκη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>.</w:t>
      </w:r>
    </w:p>
    <w:p w:rsidR="00E96091" w:rsidRPr="00E96091" w:rsidRDefault="00E96091" w:rsidP="00E96091">
      <w:pPr>
        <w:numPr>
          <w:ilvl w:val="0"/>
          <w:numId w:val="4"/>
        </w:numPr>
        <w:spacing w:after="0" w:line="390" w:lineRule="atLeast"/>
        <w:ind w:left="1035"/>
        <w:textAlignment w:val="baseline"/>
        <w:rPr>
          <w:rFonts w:ascii="Roboto" w:eastAsia="Times New Roman" w:hAnsi="Roboto" w:cs="Arial"/>
          <w:color w:val="222222"/>
          <w:sz w:val="23"/>
          <w:szCs w:val="23"/>
        </w:rPr>
      </w:pPr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«Μετρητής Αντίδρασης» των μαθητριών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Γαρυφαλιά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Καραπιδάκη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, Χριστίνα Κληρονόμου,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Μαριλίζα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 Κούρου της Α τάξης Λυκείου του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Παγκρήτιου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 xml:space="preserve"> Εκπαιδευτηρίου, με επιβλέποντα καθηγητή τον κ. Μανόλη </w:t>
      </w:r>
      <w:proofErr w:type="spellStart"/>
      <w:r w:rsidRPr="00E96091">
        <w:rPr>
          <w:rFonts w:ascii="Roboto" w:eastAsia="Times New Roman" w:hAnsi="Roboto" w:cs="Arial"/>
          <w:color w:val="222222"/>
          <w:sz w:val="23"/>
          <w:szCs w:val="23"/>
        </w:rPr>
        <w:t>Ανδρουλιδάκη</w:t>
      </w:r>
      <w:proofErr w:type="spellEnd"/>
      <w:r w:rsidRPr="00E96091">
        <w:rPr>
          <w:rFonts w:ascii="Roboto" w:eastAsia="Times New Roman" w:hAnsi="Roboto" w:cs="Arial"/>
          <w:color w:val="222222"/>
          <w:sz w:val="23"/>
          <w:szCs w:val="23"/>
        </w:rPr>
        <w:t>.</w:t>
      </w:r>
    </w:p>
    <w:p w:rsidR="00F86785" w:rsidRDefault="00F86785" w:rsidP="00E96091">
      <w:pPr>
        <w:spacing w:after="390" w:line="390" w:lineRule="atLeast"/>
        <w:textAlignment w:val="baseline"/>
        <w:rPr>
          <w:rFonts w:ascii="Roboto" w:eastAsia="Times New Roman" w:hAnsi="Roboto" w:cs="Arial"/>
          <w:b/>
          <w:color w:val="222222"/>
          <w:sz w:val="28"/>
          <w:szCs w:val="28"/>
        </w:rPr>
      </w:pPr>
    </w:p>
    <w:p w:rsidR="00E96091" w:rsidRPr="00E96091" w:rsidRDefault="00E96091" w:rsidP="00E96091">
      <w:pPr>
        <w:spacing w:after="390" w:line="390" w:lineRule="atLeast"/>
        <w:textAlignment w:val="baseline"/>
        <w:rPr>
          <w:rFonts w:ascii="Roboto" w:eastAsia="Times New Roman" w:hAnsi="Roboto" w:cs="Arial"/>
          <w:b/>
          <w:color w:val="222222"/>
          <w:sz w:val="28"/>
          <w:szCs w:val="28"/>
        </w:rPr>
      </w:pPr>
      <w:r w:rsidRPr="00E96091">
        <w:rPr>
          <w:rFonts w:ascii="Roboto" w:eastAsia="Times New Roman" w:hAnsi="Roboto" w:cs="Arial"/>
          <w:b/>
          <w:color w:val="222222"/>
          <w:sz w:val="28"/>
          <w:szCs w:val="28"/>
        </w:rPr>
        <w:t>Σύλλογος Φυσικών Κρήτης</w:t>
      </w:r>
    </w:p>
    <w:sectPr w:rsidR="00E96091" w:rsidRPr="00E96091" w:rsidSect="00E61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EF5"/>
    <w:multiLevelType w:val="multilevel"/>
    <w:tmpl w:val="9C7E1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C5268"/>
    <w:multiLevelType w:val="multilevel"/>
    <w:tmpl w:val="6568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DE7D02"/>
    <w:multiLevelType w:val="multilevel"/>
    <w:tmpl w:val="FC8A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DA5E9A"/>
    <w:multiLevelType w:val="multilevel"/>
    <w:tmpl w:val="1AC2C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70415A"/>
    <w:multiLevelType w:val="multilevel"/>
    <w:tmpl w:val="A4108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0A31FB"/>
    <w:multiLevelType w:val="multilevel"/>
    <w:tmpl w:val="715C5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F731D5"/>
    <w:multiLevelType w:val="multilevel"/>
    <w:tmpl w:val="0806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88"/>
    <w:rsid w:val="00034259"/>
    <w:rsid w:val="00650B88"/>
    <w:rsid w:val="00C63D19"/>
    <w:rsid w:val="00E61E10"/>
    <w:rsid w:val="00E96091"/>
    <w:rsid w:val="00F8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E960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E960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96091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E96091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basedOn w:val="a0"/>
    <w:uiPriority w:val="99"/>
    <w:semiHidden/>
    <w:unhideWhenUsed/>
    <w:rsid w:val="00E9609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96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E96091"/>
    <w:rPr>
      <w:b/>
      <w:bCs/>
    </w:rPr>
  </w:style>
  <w:style w:type="character" w:customStyle="1" w:styleId="floatleft">
    <w:name w:val="floatleft"/>
    <w:basedOn w:val="a0"/>
    <w:rsid w:val="00E96091"/>
  </w:style>
  <w:style w:type="character" w:customStyle="1" w:styleId="floatright">
    <w:name w:val="floatright"/>
    <w:basedOn w:val="a0"/>
    <w:rsid w:val="00E96091"/>
  </w:style>
  <w:style w:type="paragraph" w:styleId="a4">
    <w:name w:val="Balloon Text"/>
    <w:basedOn w:val="a"/>
    <w:link w:val="Char"/>
    <w:uiPriority w:val="99"/>
    <w:semiHidden/>
    <w:unhideWhenUsed/>
    <w:rsid w:val="00E96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960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E960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E960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96091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E96091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basedOn w:val="a0"/>
    <w:uiPriority w:val="99"/>
    <w:semiHidden/>
    <w:unhideWhenUsed/>
    <w:rsid w:val="00E9609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96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E96091"/>
    <w:rPr>
      <w:b/>
      <w:bCs/>
    </w:rPr>
  </w:style>
  <w:style w:type="character" w:customStyle="1" w:styleId="floatleft">
    <w:name w:val="floatleft"/>
    <w:basedOn w:val="a0"/>
    <w:rsid w:val="00E96091"/>
  </w:style>
  <w:style w:type="character" w:customStyle="1" w:styleId="floatright">
    <w:name w:val="floatright"/>
    <w:basedOn w:val="a0"/>
    <w:rsid w:val="00E96091"/>
  </w:style>
  <w:style w:type="paragraph" w:styleId="a4">
    <w:name w:val="Balloon Text"/>
    <w:basedOn w:val="a"/>
    <w:link w:val="Char"/>
    <w:uiPriority w:val="99"/>
    <w:semiHidden/>
    <w:unhideWhenUsed/>
    <w:rsid w:val="00E96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96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8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2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3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1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08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6160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single" w:sz="6" w:space="4" w:color="F1F1F1"/>
                            <w:left w:val="single" w:sz="6" w:space="8" w:color="F1F1F1"/>
                            <w:bottom w:val="single" w:sz="6" w:space="4" w:color="F1F1F1"/>
                            <w:right w:val="single" w:sz="6" w:space="8" w:color="F1F1F1"/>
                          </w:divBdr>
                        </w:div>
                        <w:div w:id="1149245603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single" w:sz="6" w:space="4" w:color="F1F1F1"/>
                            <w:left w:val="single" w:sz="6" w:space="8" w:color="F1F1F1"/>
                            <w:bottom w:val="single" w:sz="6" w:space="4" w:color="F1F1F1"/>
                            <w:right w:val="single" w:sz="6" w:space="8" w:color="F1F1F1"/>
                          </w:divBdr>
                        </w:div>
                      </w:divsChild>
                    </w:div>
                  </w:divsChild>
                </w:div>
                <w:div w:id="6584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79128">
                      <w:marLeft w:val="75"/>
                      <w:marRight w:val="75"/>
                      <w:marTop w:val="75"/>
                      <w:marBottom w:val="75"/>
                      <w:divBdr>
                        <w:top w:val="single" w:sz="6" w:space="4" w:color="F1F1F1"/>
                        <w:left w:val="single" w:sz="6" w:space="8" w:color="F1F1F1"/>
                        <w:bottom w:val="single" w:sz="6" w:space="4" w:color="F1F1F1"/>
                        <w:right w:val="single" w:sz="6" w:space="8" w:color="F1F1F1"/>
                      </w:divBdr>
                      <w:divsChild>
                        <w:div w:id="6919983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318826">
                      <w:marLeft w:val="75"/>
                      <w:marRight w:val="75"/>
                      <w:marTop w:val="75"/>
                      <w:marBottom w:val="75"/>
                      <w:divBdr>
                        <w:top w:val="single" w:sz="6" w:space="4" w:color="F1F1F1"/>
                        <w:left w:val="single" w:sz="6" w:space="8" w:color="F1F1F1"/>
                        <w:bottom w:val="single" w:sz="6" w:space="4" w:color="F1F1F1"/>
                        <w:right w:val="single" w:sz="6" w:space="8" w:color="F1F1F1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atolh.com/wp-content/uploads/2017/05/IMG_0049-e1494219174320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812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Click</dc:creator>
  <cp:lastModifiedBy>server</cp:lastModifiedBy>
  <cp:revision>2</cp:revision>
  <dcterms:created xsi:type="dcterms:W3CDTF">2017-05-09T05:32:00Z</dcterms:created>
  <dcterms:modified xsi:type="dcterms:W3CDTF">2017-05-09T05:32:00Z</dcterms:modified>
</cp:coreProperties>
</file>